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E0" w:rsidRPr="00D77591" w:rsidRDefault="00E443E0" w:rsidP="002C13EA">
      <w:pPr>
        <w:rPr>
          <w:lang w:val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443E0" w:rsidRPr="00D77591" w:rsidTr="00E443E0">
        <w:tc>
          <w:tcPr>
            <w:tcW w:w="1985" w:type="dxa"/>
            <w:shd w:val="clear" w:color="auto" w:fill="auto"/>
          </w:tcPr>
          <w:p w:rsidR="00E443E0" w:rsidRPr="00D77591" w:rsidRDefault="00801F87" w:rsidP="00E443E0">
            <w:pPr>
              <w:ind w:firstLine="176"/>
              <w:rPr>
                <w:lang w:val="ru-RU"/>
              </w:rPr>
            </w:pPr>
            <w:r w:rsidRPr="0092027F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F747A73" wp14:editId="028A3B56">
                  <wp:simplePos x="0" y="0"/>
                  <wp:positionH relativeFrom="character">
                    <wp:posOffset>156210</wp:posOffset>
                  </wp:positionH>
                  <wp:positionV relativeFrom="line">
                    <wp:posOffset>-113030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E443E0" w:rsidRPr="00D77591" w:rsidRDefault="00801F87" w:rsidP="00E443E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E443E0" w:rsidRPr="00D77591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E443E0" w:rsidRPr="00D77591" w:rsidRDefault="00E443E0" w:rsidP="00E443E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77591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E443E0" w:rsidRPr="00D77591" w:rsidRDefault="00E443E0" w:rsidP="00E443E0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D77591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E443E0" w:rsidRPr="00D77591" w:rsidRDefault="00E443E0" w:rsidP="00E443E0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E443E0" w:rsidRDefault="00E443E0" w:rsidP="00E443E0">
      <w:pPr>
        <w:contextualSpacing/>
        <w:jc w:val="center"/>
        <w:rPr>
          <w:b/>
          <w:sz w:val="32"/>
          <w:szCs w:val="32"/>
        </w:rPr>
      </w:pPr>
    </w:p>
    <w:p w:rsidR="00947C26" w:rsidRPr="00947C26" w:rsidRDefault="00947C26" w:rsidP="00E443E0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E443E0" w:rsidRPr="00150F5C" w:rsidTr="00E443E0">
        <w:tc>
          <w:tcPr>
            <w:tcW w:w="9853" w:type="dxa"/>
            <w:shd w:val="clear" w:color="auto" w:fill="auto"/>
          </w:tcPr>
          <w:p w:rsidR="00E443E0" w:rsidRPr="00D77591" w:rsidRDefault="00E443E0" w:rsidP="00E443E0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D77591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УТВЕРЖДАЮ </w:t>
            </w:r>
          </w:p>
          <w:p w:rsidR="00E443E0" w:rsidRPr="00947C26" w:rsidRDefault="00E443E0" w:rsidP="00947C26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D77591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</w:t>
            </w:r>
            <w:r w:rsidR="00947C26" w:rsidRPr="00947C26">
              <w:rPr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D77591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947C26" w:rsidRPr="00947C2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7591">
              <w:rPr>
                <w:color w:val="000000"/>
                <w:sz w:val="28"/>
                <w:szCs w:val="28"/>
                <w:lang w:val="ru-RU"/>
              </w:rPr>
              <w:t>по учебной</w:t>
            </w:r>
            <w:r w:rsidR="00947C26" w:rsidRPr="00947C2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7591">
              <w:rPr>
                <w:color w:val="000000"/>
                <w:sz w:val="28"/>
                <w:szCs w:val="28"/>
                <w:lang w:val="ru-RU"/>
              </w:rPr>
              <w:t>работе</w:t>
            </w:r>
          </w:p>
          <w:p w:rsidR="00E443E0" w:rsidRPr="00D77591" w:rsidRDefault="00E443E0" w:rsidP="00E443E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D77591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</w:t>
            </w:r>
            <w:r w:rsidR="00150F5C">
              <w:rPr>
                <w:color w:val="000000"/>
                <w:sz w:val="28"/>
                <w:szCs w:val="28"/>
                <w:lang w:val="ru-RU"/>
              </w:rPr>
              <w:t xml:space="preserve">     </w:t>
            </w:r>
            <w:r w:rsidR="00947C26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="00150F5C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="00947C2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50F5C" w:rsidRPr="00150F5C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EFB4897" wp14:editId="391CACF6">
                  <wp:extent cx="641444" cy="27060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38536" cy="269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77591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E443E0" w:rsidRPr="00D77591" w:rsidRDefault="00E443E0" w:rsidP="00E443E0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D77591">
              <w:rPr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="00801F87">
              <w:rPr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="00801F87">
              <w:rPr>
                <w:color w:val="000000"/>
                <w:sz w:val="28"/>
                <w:szCs w:val="28"/>
                <w:lang w:val="ru-RU"/>
              </w:rPr>
              <w:t>28 мая 2025 г.</w:t>
            </w:r>
          </w:p>
          <w:p w:rsidR="00E443E0" w:rsidRPr="00D77591" w:rsidRDefault="00E443E0" w:rsidP="00E443E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443E0" w:rsidRPr="00D77591" w:rsidRDefault="00E443E0" w:rsidP="00E443E0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E443E0" w:rsidRDefault="00E443E0" w:rsidP="00E443E0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E56D73" w:rsidRPr="00D77591" w:rsidRDefault="00E56D73" w:rsidP="00E443E0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443E0" w:rsidRPr="00D77591" w:rsidTr="00E443E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3D71" w:rsidRDefault="00E443E0" w:rsidP="00733F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D77591">
              <w:rPr>
                <w:b/>
                <w:bCs/>
                <w:caps/>
                <w:sz w:val="28"/>
                <w:szCs w:val="28"/>
                <w:lang w:val="ru-RU"/>
              </w:rPr>
              <w:t xml:space="preserve">Рабочая ПРОГРАММа </w:t>
            </w:r>
          </w:p>
          <w:p w:rsidR="00E443E0" w:rsidRDefault="00203D71" w:rsidP="00733F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203D71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733FD5" w:rsidRPr="00D77591"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  <w:r w:rsidR="00E443E0" w:rsidRPr="00D77591">
              <w:rPr>
                <w:b/>
                <w:bCs/>
                <w:caps/>
                <w:sz w:val="28"/>
                <w:szCs w:val="28"/>
                <w:lang w:val="ru-RU"/>
              </w:rPr>
              <w:t>дисциплины</w:t>
            </w:r>
          </w:p>
          <w:p w:rsidR="00801F87" w:rsidRPr="00D77591" w:rsidRDefault="00801F87" w:rsidP="00733F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  <w:tr w:rsidR="00E443E0" w:rsidRPr="00801F87" w:rsidTr="00E443E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1F87" w:rsidRDefault="00801F87" w:rsidP="00947C26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662F0F">
              <w:rPr>
                <w:b/>
                <w:sz w:val="28"/>
                <w:szCs w:val="28"/>
                <w:lang w:val="ru-RU"/>
              </w:rPr>
              <w:t>ЕН.02 Д</w:t>
            </w:r>
            <w:r>
              <w:rPr>
                <w:b/>
                <w:sz w:val="28"/>
                <w:szCs w:val="28"/>
                <w:lang w:val="ru-RU"/>
              </w:rPr>
              <w:t xml:space="preserve">ИСКРЕТНАЯ МАТЕМАТИКА </w:t>
            </w:r>
            <w:r w:rsidRPr="00662F0F">
              <w:rPr>
                <w:b/>
                <w:sz w:val="28"/>
                <w:szCs w:val="28"/>
                <w:lang w:val="ru-RU"/>
              </w:rPr>
              <w:t xml:space="preserve">С ЭЛЕМЕНТАМИ </w:t>
            </w:r>
          </w:p>
          <w:p w:rsidR="00E443E0" w:rsidRPr="00947C26" w:rsidRDefault="00801F87" w:rsidP="00947C26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662F0F">
              <w:rPr>
                <w:b/>
                <w:sz w:val="28"/>
                <w:szCs w:val="28"/>
                <w:lang w:val="ru-RU"/>
              </w:rPr>
              <w:t>МАТЕМ</w:t>
            </w:r>
            <w:r w:rsidRPr="00662F0F">
              <w:rPr>
                <w:b/>
                <w:sz w:val="28"/>
                <w:szCs w:val="28"/>
                <w:lang w:val="ru-RU"/>
              </w:rPr>
              <w:t>А</w:t>
            </w:r>
            <w:r w:rsidRPr="00662F0F">
              <w:rPr>
                <w:b/>
                <w:sz w:val="28"/>
                <w:szCs w:val="28"/>
                <w:lang w:val="ru-RU"/>
              </w:rPr>
              <w:t>ТИЧЕСКОЙ ЛОГИКИ</w:t>
            </w:r>
          </w:p>
        </w:tc>
      </w:tr>
    </w:tbl>
    <w:p w:rsidR="00947C26" w:rsidRPr="00C440CE" w:rsidRDefault="00947C26" w:rsidP="00947C26">
      <w:pPr>
        <w:jc w:val="center"/>
        <w:rPr>
          <w:sz w:val="28"/>
          <w:szCs w:val="28"/>
          <w:lang w:val="ru-RU"/>
        </w:rPr>
      </w:pPr>
    </w:p>
    <w:p w:rsidR="00947C26" w:rsidRPr="00947C26" w:rsidRDefault="00947C26" w:rsidP="00947C26">
      <w:pPr>
        <w:jc w:val="center"/>
        <w:rPr>
          <w:sz w:val="28"/>
          <w:szCs w:val="28"/>
          <w:lang w:val="ru-RU"/>
        </w:rPr>
      </w:pPr>
      <w:r w:rsidRPr="00947C26">
        <w:rPr>
          <w:sz w:val="28"/>
          <w:szCs w:val="28"/>
          <w:lang w:val="ru-RU"/>
        </w:rPr>
        <w:t>по специальности</w:t>
      </w:r>
    </w:p>
    <w:p w:rsidR="00947C26" w:rsidRPr="00947C26" w:rsidRDefault="00947C26" w:rsidP="00947C26">
      <w:pPr>
        <w:jc w:val="center"/>
        <w:rPr>
          <w:sz w:val="28"/>
          <w:szCs w:val="28"/>
          <w:lang w:val="ru-RU"/>
        </w:rPr>
      </w:pPr>
      <w:r w:rsidRPr="00947C26">
        <w:rPr>
          <w:sz w:val="28"/>
          <w:szCs w:val="28"/>
          <w:lang w:val="ru-RU"/>
        </w:rPr>
        <w:t>среднего профессионального образования</w:t>
      </w:r>
    </w:p>
    <w:p w:rsidR="00947C26" w:rsidRPr="00947C26" w:rsidRDefault="00947C26" w:rsidP="00947C26">
      <w:pPr>
        <w:jc w:val="center"/>
        <w:rPr>
          <w:b/>
          <w:bCs/>
          <w:sz w:val="28"/>
          <w:szCs w:val="28"/>
          <w:lang w:val="ru-RU"/>
        </w:rPr>
      </w:pPr>
    </w:p>
    <w:p w:rsidR="00947C26" w:rsidRPr="00947C26" w:rsidRDefault="00947C26" w:rsidP="00947C26">
      <w:pPr>
        <w:jc w:val="center"/>
        <w:rPr>
          <w:b/>
          <w:sz w:val="28"/>
          <w:szCs w:val="28"/>
          <w:lang w:val="ru-RU"/>
        </w:rPr>
      </w:pPr>
      <w:r w:rsidRPr="00947C26">
        <w:rPr>
          <w:b/>
          <w:bCs/>
          <w:sz w:val="28"/>
          <w:szCs w:val="28"/>
          <w:lang w:val="ru-RU"/>
        </w:rPr>
        <w:t>09.02.07 Информационные системы и программирование</w:t>
      </w:r>
      <w:r w:rsidRPr="00947C26">
        <w:rPr>
          <w:b/>
          <w:sz w:val="28"/>
          <w:szCs w:val="28"/>
          <w:lang w:val="ru-RU"/>
        </w:rPr>
        <w:t xml:space="preserve"> </w:t>
      </w:r>
    </w:p>
    <w:p w:rsidR="00947C26" w:rsidRPr="00947C26" w:rsidRDefault="00947C26" w:rsidP="00947C26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r w:rsidRPr="00947C26">
        <w:rPr>
          <w:bCs/>
          <w:sz w:val="28"/>
          <w:szCs w:val="28"/>
          <w:lang w:val="ru-RU"/>
        </w:rPr>
        <w:t>квалификация выпускника</w:t>
      </w:r>
    </w:p>
    <w:p w:rsidR="00947C26" w:rsidRPr="00947C26" w:rsidRDefault="00947C26" w:rsidP="00947C26">
      <w:pPr>
        <w:jc w:val="center"/>
        <w:outlineLvl w:val="0"/>
        <w:rPr>
          <w:sz w:val="28"/>
          <w:szCs w:val="28"/>
          <w:lang w:val="ru-RU"/>
        </w:rPr>
      </w:pPr>
      <w:r w:rsidRPr="00947C26">
        <w:rPr>
          <w:bCs/>
          <w:sz w:val="28"/>
          <w:szCs w:val="28"/>
          <w:lang w:val="ru-RU"/>
        </w:rPr>
        <w:t>Специалист по информационным системам</w:t>
      </w: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443E0" w:rsidRPr="00D77591" w:rsidRDefault="00E443E0" w:rsidP="00801F87">
      <w:pPr>
        <w:contextualSpacing/>
        <w:rPr>
          <w:sz w:val="32"/>
          <w:szCs w:val="32"/>
          <w:lang w:val="ru-RU"/>
        </w:rPr>
      </w:pP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56D73" w:rsidRDefault="00E56D73" w:rsidP="00E443E0">
      <w:pPr>
        <w:contextualSpacing/>
        <w:rPr>
          <w:sz w:val="32"/>
          <w:szCs w:val="32"/>
          <w:lang w:val="ru-RU"/>
        </w:rPr>
      </w:pPr>
    </w:p>
    <w:p w:rsidR="00801F87" w:rsidRDefault="00801F87" w:rsidP="00E443E0">
      <w:pPr>
        <w:contextualSpacing/>
        <w:rPr>
          <w:sz w:val="32"/>
          <w:szCs w:val="32"/>
          <w:lang w:val="ru-RU"/>
        </w:rPr>
      </w:pPr>
    </w:p>
    <w:p w:rsidR="00150F5C" w:rsidRPr="00D77591" w:rsidRDefault="00150F5C" w:rsidP="00E443E0">
      <w:pPr>
        <w:contextualSpacing/>
        <w:rPr>
          <w:sz w:val="32"/>
          <w:szCs w:val="32"/>
          <w:lang w:val="ru-RU"/>
        </w:rPr>
      </w:pPr>
    </w:p>
    <w:p w:rsidR="00E443E0" w:rsidRPr="00F176FB" w:rsidRDefault="00E443E0" w:rsidP="00E443E0">
      <w:pPr>
        <w:contextualSpacing/>
        <w:jc w:val="center"/>
        <w:rPr>
          <w:lang w:val="ru-RU"/>
        </w:rPr>
      </w:pPr>
      <w:r w:rsidRPr="00D77591">
        <w:rPr>
          <w:sz w:val="28"/>
          <w:szCs w:val="28"/>
          <w:lang w:val="ru-RU"/>
        </w:rPr>
        <w:t xml:space="preserve">Новосибирск </w:t>
      </w:r>
      <w:r w:rsidRPr="00D77591">
        <w:rPr>
          <w:sz w:val="28"/>
          <w:szCs w:val="28"/>
          <w:lang w:val="ru-RU"/>
        </w:rPr>
        <w:br/>
        <w:t>20</w:t>
      </w:r>
      <w:r w:rsidR="008D55BE">
        <w:rPr>
          <w:sz w:val="28"/>
          <w:szCs w:val="28"/>
          <w:lang w:val="ru-RU"/>
        </w:rPr>
        <w:t>2</w:t>
      </w:r>
      <w:r w:rsidR="00801F87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D55BE" w:rsidRPr="00801F87" w:rsidTr="008D55BE">
        <w:trPr>
          <w:trHeight w:val="425"/>
        </w:trPr>
        <w:tc>
          <w:tcPr>
            <w:tcW w:w="16209" w:type="dxa"/>
            <w:gridSpan w:val="1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D55BE" w:rsidRPr="00801F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D55BE" w:rsidRPr="00947C26" w:rsidRDefault="008D55BE" w:rsidP="00947C26">
                  <w:pPr>
                    <w:ind w:firstLine="527"/>
                    <w:jc w:val="both"/>
                    <w:rPr>
                      <w:color w:val="000000"/>
                      <w:sz w:val="28"/>
                      <w:szCs w:val="22"/>
                      <w:lang w:val="ru-RU"/>
                    </w:rPr>
                  </w:pPr>
                  <w:r w:rsidRPr="008D55B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203D71" w:rsidRPr="00203D71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8D55BE">
                    <w:rPr>
                      <w:color w:val="000000"/>
                      <w:sz w:val="28"/>
                      <w:lang w:val="ru-RU"/>
                    </w:rPr>
                    <w:t xml:space="preserve"> дисциплины </w:t>
                  </w:r>
                  <w:r w:rsidRPr="008D55BE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Дискретная м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тематика с элементами математической логики</w:t>
                  </w:r>
                  <w:r w:rsidRPr="008D55BE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947C26" w:rsidRPr="00947C26">
                    <w:rPr>
                      <w:color w:val="000000"/>
                      <w:sz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947C26" w:rsidRPr="00947C26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09.02.07 Инфо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мационные системы и программирование, утвержденного приказом </w:t>
                  </w:r>
                  <w:proofErr w:type="spellStart"/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Миноб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науки</w:t>
                  </w:r>
                  <w:proofErr w:type="spellEnd"/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8D55BE" w:rsidRPr="008D55BE" w:rsidRDefault="008D55BE">
            <w:pPr>
              <w:rPr>
                <w:sz w:val="22"/>
                <w:szCs w:val="22"/>
                <w:lang w:val="ru-RU"/>
              </w:rPr>
            </w:pPr>
          </w:p>
        </w:tc>
      </w:tr>
      <w:tr w:rsidR="00E443E0" w:rsidRPr="00801F87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:rsidR="00E443E0" w:rsidRPr="00D77591" w:rsidRDefault="00E443E0" w:rsidP="00E443E0">
            <w:pPr>
              <w:rPr>
                <w:lang w:val="ru-RU"/>
              </w:rPr>
            </w:pPr>
          </w:p>
        </w:tc>
      </w:tr>
      <w:tr w:rsidR="00E443E0" w:rsidRPr="00801F87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283"/>
        </w:trPr>
        <w:tc>
          <w:tcPr>
            <w:tcW w:w="3174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801F87" w:rsidTr="00E443E0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E443E0" w:rsidRPr="00801F87" w:rsidTr="00E443E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C440CE" w:rsidRDefault="00C440CE" w:rsidP="00E443E0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40CE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</w:tbl>
          <w:p w:rsidR="00E443E0" w:rsidRPr="00D77591" w:rsidRDefault="00C7021A" w:rsidP="007D79DD">
            <w:pPr>
              <w:jc w:val="both"/>
              <w:rPr>
                <w:color w:val="000000"/>
                <w:spacing w:val="-4"/>
                <w:sz w:val="28"/>
                <w:lang w:val="ru-RU"/>
              </w:rPr>
            </w:pPr>
            <w:r w:rsidRPr="00D77591">
              <w:rPr>
                <w:color w:val="000000"/>
                <w:spacing w:val="-4"/>
                <w:sz w:val="28"/>
                <w:lang w:val="ru-RU"/>
              </w:rPr>
              <w:t>Комиссаров В</w:t>
            </w:r>
            <w:r w:rsidR="007D79DD" w:rsidRPr="00D77591">
              <w:rPr>
                <w:color w:val="000000"/>
                <w:spacing w:val="-4"/>
                <w:sz w:val="28"/>
                <w:lang w:val="ru-RU"/>
              </w:rPr>
              <w:t>.</w:t>
            </w:r>
            <w:r w:rsidRPr="00D77591">
              <w:rPr>
                <w:color w:val="000000"/>
                <w:spacing w:val="-4"/>
                <w:sz w:val="28"/>
                <w:lang w:val="ru-RU"/>
              </w:rPr>
              <w:t>В.</w:t>
            </w:r>
            <w:r w:rsidR="007D79DD" w:rsidRPr="00D77591">
              <w:rPr>
                <w:color w:val="000000"/>
                <w:spacing w:val="-4"/>
                <w:sz w:val="28"/>
                <w:lang w:val="ru-RU"/>
              </w:rPr>
              <w:t>, канд. физ.-мат. наук, доцент кафедры статистики и математики</w:t>
            </w:r>
            <w:r w:rsidR="00804417" w:rsidRPr="00D77591">
              <w:rPr>
                <w:color w:val="000000"/>
                <w:spacing w:val="-4"/>
                <w:sz w:val="28"/>
                <w:lang w:val="ru-RU"/>
              </w:rPr>
              <w:t>.</w:t>
            </w:r>
          </w:p>
          <w:p w:rsidR="00E443E0" w:rsidRPr="00D77591" w:rsidRDefault="00E443E0" w:rsidP="00E443E0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E443E0" w:rsidRPr="00D77591" w:rsidRDefault="00E443E0" w:rsidP="00E443E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443E0" w:rsidRPr="00801F87" w:rsidTr="00E443E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D77591" w:rsidRDefault="00E443E0" w:rsidP="00E443E0">
                  <w:pPr>
                    <w:rPr>
                      <w:lang w:val="ru-RU"/>
                    </w:rPr>
                  </w:pPr>
                </w:p>
              </w:tc>
            </w:tr>
          </w:tbl>
          <w:p w:rsidR="00E443E0" w:rsidRPr="00D77591" w:rsidRDefault="00E443E0" w:rsidP="00E443E0">
            <w:pPr>
              <w:ind w:left="682"/>
              <w:rPr>
                <w:lang w:val="ru-RU"/>
              </w:rPr>
            </w:pPr>
          </w:p>
        </w:tc>
      </w:tr>
      <w:tr w:rsidR="00E443E0" w:rsidRPr="00801F87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4"/>
        </w:trPr>
        <w:tc>
          <w:tcPr>
            <w:tcW w:w="3174" w:type="dxa"/>
          </w:tcPr>
          <w:p w:rsidR="00E443E0" w:rsidRPr="00D77591" w:rsidRDefault="00E443E0" w:rsidP="00E443E0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801F87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E443E0" w:rsidRPr="00D77591" w:rsidRDefault="00E443E0" w:rsidP="00E443E0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801F87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211"/>
        </w:trPr>
        <w:tc>
          <w:tcPr>
            <w:tcW w:w="3174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D77591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43E0" w:rsidRPr="00D77591" w:rsidTr="00E443E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D77591" w:rsidRDefault="00E443E0" w:rsidP="00E443E0">
                  <w:pPr>
                    <w:rPr>
                      <w:lang w:val="ru-RU"/>
                    </w:rPr>
                  </w:pPr>
                  <w:r w:rsidRPr="00D77591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E443E0" w:rsidRPr="00D77591" w:rsidRDefault="00E443E0" w:rsidP="00E443E0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801F87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43E0" w:rsidRPr="00801F87" w:rsidTr="00E44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D77591" w:rsidRDefault="00372495" w:rsidP="00E443E0">
                  <w:pPr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2027F">
                    <w:rPr>
                      <w:color w:val="000000"/>
                      <w:sz w:val="28"/>
                      <w:szCs w:val="28"/>
                      <w:lang w:val="ru-RU"/>
                    </w:rPr>
                    <w:t>С.Л. Злобина</w:t>
                  </w:r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 xml:space="preserve">, </w:t>
                  </w:r>
                  <w:proofErr w:type="spellStart"/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канд</w:t>
                  </w:r>
                  <w:proofErr w:type="gramStart"/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.ф</w:t>
                  </w:r>
                  <w:proofErr w:type="gramEnd"/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из-мат.наук</w:t>
                  </w:r>
                  <w:proofErr w:type="spellEnd"/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 xml:space="preserve">, доцент </w:t>
                  </w:r>
                  <w:r w:rsidRPr="0092027F">
                    <w:rPr>
                      <w:rFonts w:eastAsia="Microsoft Sans Serif"/>
                      <w:color w:val="000000"/>
                      <w:spacing w:val="-4"/>
                      <w:sz w:val="28"/>
                      <w:szCs w:val="28"/>
                      <w:lang w:val="ru-RU" w:eastAsia="ru-RU" w:bidi="ru-RU"/>
                    </w:rPr>
                    <w:t>кафедры статистики и математики</w:t>
                  </w:r>
                </w:p>
              </w:tc>
            </w:tr>
          </w:tbl>
          <w:p w:rsidR="00E443E0" w:rsidRPr="00D77591" w:rsidRDefault="00E443E0" w:rsidP="00E443E0">
            <w:pPr>
              <w:rPr>
                <w:sz w:val="24"/>
                <w:szCs w:val="24"/>
                <w:lang w:val="ru-RU"/>
              </w:rPr>
            </w:pPr>
          </w:p>
        </w:tc>
      </w:tr>
      <w:tr w:rsidR="00E443E0" w:rsidRPr="00801F87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43E0" w:rsidRPr="00801F87" w:rsidTr="00E44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D77591" w:rsidRDefault="00E443E0" w:rsidP="00E443E0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443E0" w:rsidRPr="00D77591" w:rsidRDefault="00E443E0" w:rsidP="00E443E0">
            <w:pPr>
              <w:rPr>
                <w:lang w:val="ru-RU"/>
              </w:rPr>
            </w:pPr>
          </w:p>
        </w:tc>
      </w:tr>
      <w:tr w:rsidR="00E443E0" w:rsidRPr="00801F87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103"/>
        </w:trPr>
        <w:tc>
          <w:tcPr>
            <w:tcW w:w="3174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</w:tbl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E443E0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F0880" w:rsidRDefault="007F088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F0880" w:rsidRDefault="007F088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F0880" w:rsidRDefault="007F088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56D73" w:rsidRDefault="00E56D73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56D73" w:rsidRPr="00D77591" w:rsidRDefault="00E56D73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  <w:lang w:val="ru-RU"/>
        </w:rPr>
      </w:pPr>
      <w:r w:rsidRPr="00D77591">
        <w:rPr>
          <w:color w:val="000000"/>
          <w:sz w:val="28"/>
          <w:lang w:val="ru-RU"/>
        </w:rPr>
        <w:t xml:space="preserve">Рабочая программа </w:t>
      </w:r>
      <w:r w:rsidR="00203D71" w:rsidRPr="00203D71">
        <w:rPr>
          <w:color w:val="000000"/>
          <w:sz w:val="28"/>
          <w:lang w:val="ru-RU"/>
        </w:rPr>
        <w:t>общеобразовательной</w:t>
      </w:r>
      <w:r w:rsidR="00733FD5" w:rsidRPr="00D77591">
        <w:rPr>
          <w:color w:val="000000"/>
          <w:sz w:val="28"/>
          <w:lang w:val="ru-RU"/>
        </w:rPr>
        <w:t xml:space="preserve"> </w:t>
      </w:r>
      <w:r w:rsidRPr="00D77591">
        <w:rPr>
          <w:color w:val="000000"/>
          <w:sz w:val="28"/>
          <w:lang w:val="ru-RU"/>
        </w:rPr>
        <w:t xml:space="preserve">дисциплины </w:t>
      </w:r>
      <w:r w:rsidR="00C7021A" w:rsidRPr="00D77591">
        <w:rPr>
          <w:i/>
          <w:sz w:val="28"/>
          <w:szCs w:val="28"/>
          <w:lang w:val="ru-RU"/>
        </w:rPr>
        <w:t>Дискретная математ</w:t>
      </w:r>
      <w:r w:rsidR="00C7021A" w:rsidRPr="00D77591">
        <w:rPr>
          <w:i/>
          <w:sz w:val="28"/>
          <w:szCs w:val="28"/>
          <w:lang w:val="ru-RU"/>
        </w:rPr>
        <w:t>и</w:t>
      </w:r>
      <w:r w:rsidR="00C7021A" w:rsidRPr="00D77591">
        <w:rPr>
          <w:i/>
          <w:sz w:val="28"/>
          <w:szCs w:val="28"/>
          <w:lang w:val="ru-RU"/>
        </w:rPr>
        <w:t>ка с элементами математической логики</w:t>
      </w:r>
      <w:r w:rsidR="001375B9" w:rsidRPr="00D77591">
        <w:rPr>
          <w:color w:val="000000"/>
          <w:spacing w:val="-6"/>
          <w:sz w:val="28"/>
          <w:lang w:val="ru-RU"/>
        </w:rPr>
        <w:t xml:space="preserve"> </w:t>
      </w:r>
      <w:r w:rsidR="007D79DD" w:rsidRPr="00D77591">
        <w:rPr>
          <w:i/>
          <w:color w:val="000000"/>
          <w:spacing w:val="-6"/>
          <w:sz w:val="28"/>
          <w:lang w:val="ru-RU"/>
        </w:rPr>
        <w:t xml:space="preserve"> </w:t>
      </w:r>
      <w:proofErr w:type="gramStart"/>
      <w:r w:rsidRPr="00D77591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D77591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7D79DD" w:rsidRPr="00D77591">
        <w:rPr>
          <w:color w:val="000000"/>
          <w:sz w:val="28"/>
          <w:lang w:val="ru-RU"/>
        </w:rPr>
        <w:t>статистики и математики</w:t>
      </w:r>
      <w:r w:rsidRPr="00D77591">
        <w:rPr>
          <w:color w:val="000000"/>
          <w:sz w:val="28"/>
          <w:szCs w:val="28"/>
          <w:lang w:val="ru-RU"/>
        </w:rPr>
        <w:t>, протокол</w:t>
      </w:r>
      <w:r w:rsidRPr="00D77591">
        <w:rPr>
          <w:sz w:val="28"/>
          <w:szCs w:val="28"/>
          <w:lang w:val="ru-RU"/>
        </w:rPr>
        <w:t xml:space="preserve">  </w:t>
      </w:r>
      <w:r w:rsidR="00801F87" w:rsidRPr="0092027F">
        <w:rPr>
          <w:sz w:val="28"/>
          <w:szCs w:val="28"/>
          <w:lang w:val="ru-RU" w:eastAsia="ru-RU"/>
        </w:rPr>
        <w:t xml:space="preserve">от </w:t>
      </w:r>
      <w:r w:rsidR="00801F87" w:rsidRPr="0092027F">
        <w:rPr>
          <w:color w:val="000000"/>
          <w:sz w:val="28"/>
          <w:szCs w:val="28"/>
          <w:lang w:val="ru-RU"/>
        </w:rPr>
        <w:t>28 мая</w:t>
      </w:r>
      <w:r w:rsidR="00801F87" w:rsidRPr="0092027F">
        <w:rPr>
          <w:sz w:val="28"/>
          <w:szCs w:val="28"/>
          <w:lang w:val="ru-RU"/>
        </w:rPr>
        <w:t xml:space="preserve"> 2025 г. № 9.</w:t>
      </w:r>
    </w:p>
    <w:p w:rsidR="00E443E0" w:rsidRPr="00D77591" w:rsidRDefault="00E443E0" w:rsidP="00E443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443E0" w:rsidRPr="00BE7DD2" w:rsidRDefault="00E443E0" w:rsidP="00E443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B3314D" w:rsidRPr="00BE7DD2" w:rsidRDefault="00B3314D" w:rsidP="00E443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B3314D" w:rsidRPr="00BE7DD2" w:rsidRDefault="00B3314D" w:rsidP="00E443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01F87" w:rsidRPr="0092027F" w:rsidRDefault="00801F87" w:rsidP="00801F8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/>
        </w:rPr>
      </w:pPr>
    </w:p>
    <w:p w:rsidR="00801F87" w:rsidRPr="0092027F" w:rsidRDefault="00801F87" w:rsidP="00801F87">
      <w:pPr>
        <w:rPr>
          <w:color w:val="000000"/>
          <w:sz w:val="28"/>
          <w:szCs w:val="28"/>
          <w:lang w:val="ru-RU"/>
        </w:rPr>
      </w:pPr>
      <w:r w:rsidRPr="0092027F">
        <w:rPr>
          <w:color w:val="000000"/>
          <w:sz w:val="28"/>
          <w:szCs w:val="28"/>
          <w:lang w:val="ru-RU"/>
        </w:rPr>
        <w:t xml:space="preserve">   </w:t>
      </w:r>
      <w:proofErr w:type="spellStart"/>
      <w:r w:rsidRPr="0092027F">
        <w:rPr>
          <w:color w:val="000000"/>
          <w:sz w:val="28"/>
          <w:szCs w:val="28"/>
          <w:lang w:val="ru-RU"/>
        </w:rPr>
        <w:t>И.о</w:t>
      </w:r>
      <w:proofErr w:type="spellEnd"/>
      <w:r w:rsidRPr="0092027F">
        <w:rPr>
          <w:color w:val="000000"/>
          <w:sz w:val="28"/>
          <w:szCs w:val="28"/>
          <w:lang w:val="ru-RU"/>
        </w:rPr>
        <w:t xml:space="preserve">. заведующего кафедрой </w:t>
      </w:r>
    </w:p>
    <w:p w:rsidR="00801F87" w:rsidRPr="0092027F" w:rsidRDefault="00801F87" w:rsidP="00801F87">
      <w:pPr>
        <w:rPr>
          <w:color w:val="000000"/>
          <w:sz w:val="28"/>
          <w:szCs w:val="28"/>
          <w:lang w:val="ru-RU"/>
        </w:rPr>
      </w:pPr>
      <w:r w:rsidRPr="0092027F">
        <w:rPr>
          <w:color w:val="000000"/>
          <w:sz w:val="28"/>
          <w:szCs w:val="28"/>
          <w:lang w:val="ru-RU"/>
        </w:rPr>
        <w:t xml:space="preserve">  статистики и математики                                  </w:t>
      </w:r>
      <w:r w:rsidRPr="0092027F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278715B" wp14:editId="41A1979C">
            <wp:extent cx="464839" cy="211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027F">
        <w:rPr>
          <w:color w:val="000000"/>
          <w:sz w:val="28"/>
          <w:szCs w:val="28"/>
          <w:lang w:val="ru-RU"/>
        </w:rPr>
        <w:t xml:space="preserve">                   О.А. Чистякова</w:t>
      </w:r>
    </w:p>
    <w:p w:rsidR="00A14743" w:rsidRPr="00E56D73" w:rsidRDefault="00A14743">
      <w:pPr>
        <w:pStyle w:val="EmptyLayoutCell"/>
        <w:rPr>
          <w:color w:val="000000"/>
          <w:sz w:val="28"/>
          <w:szCs w:val="28"/>
          <w:lang w:val="ru-RU"/>
        </w:rPr>
      </w:pPr>
    </w:p>
    <w:p w:rsidR="007D79DD" w:rsidRPr="00D77591" w:rsidRDefault="007D79DD">
      <w:pPr>
        <w:pStyle w:val="EmptyLayoutCell"/>
        <w:rPr>
          <w:lang w:val="ru-RU"/>
        </w:rPr>
      </w:pPr>
      <w:r w:rsidRPr="00D77591">
        <w:rPr>
          <w:color w:val="000000"/>
          <w:sz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A14743" w:rsidRPr="00801F87">
        <w:trPr>
          <w:trHeight w:val="53"/>
        </w:trPr>
        <w:tc>
          <w:tcPr>
            <w:tcW w:w="124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</w:tr>
      <w:tr w:rsidR="00D57DFC" w:rsidRPr="00A27B76" w:rsidTr="00D57DFC">
        <w:trPr>
          <w:trHeight w:val="425"/>
        </w:trPr>
        <w:tc>
          <w:tcPr>
            <w:tcW w:w="124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A14743" w:rsidRPr="00A27B7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4743" w:rsidRPr="00A27B76" w:rsidRDefault="00A1474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СОДЕРЖАНИЕ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371011" w:rsidRPr="00A27B76" w:rsidRDefault="00371011">
      <w:pPr>
        <w:rPr>
          <w:sz w:val="28"/>
          <w:szCs w:val="28"/>
          <w:lang w:val="ru-RU"/>
        </w:rPr>
      </w:pPr>
    </w:p>
    <w:tbl>
      <w:tblPr>
        <w:tblW w:w="11657" w:type="dxa"/>
        <w:tblLook w:val="01E0" w:firstRow="1" w:lastRow="1" w:firstColumn="1" w:lastColumn="1" w:noHBand="0" w:noVBand="0"/>
      </w:tblPr>
      <w:tblGrid>
        <w:gridCol w:w="9889"/>
        <w:gridCol w:w="1768"/>
      </w:tblGrid>
      <w:tr w:rsidR="00371011" w:rsidRPr="00A27B76" w:rsidTr="00E62452">
        <w:tc>
          <w:tcPr>
            <w:tcW w:w="9889" w:type="dxa"/>
          </w:tcPr>
          <w:p w:rsidR="00371011" w:rsidRPr="00203D71" w:rsidRDefault="00371011" w:rsidP="00203D71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03D71">
              <w:rPr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ОБЩ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Е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ОБРАЗОВАТЕЛЬНОЙ</w:t>
            </w:r>
            <w:r w:rsidRPr="00203D71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371011" w:rsidRPr="00A27B76" w:rsidRDefault="00371011" w:rsidP="00FE669E">
            <w:pPr>
              <w:rPr>
                <w:b/>
                <w:bCs/>
                <w:sz w:val="28"/>
                <w:szCs w:val="28"/>
              </w:rPr>
            </w:pPr>
            <w:r w:rsidRPr="00A27B7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371011" w:rsidRPr="00A27B76" w:rsidTr="00E62452">
        <w:tc>
          <w:tcPr>
            <w:tcW w:w="9889" w:type="dxa"/>
          </w:tcPr>
          <w:p w:rsidR="00203D71" w:rsidRPr="00203D71" w:rsidRDefault="00371011" w:rsidP="00203D71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03D71">
              <w:rPr>
                <w:b/>
                <w:bCs/>
                <w:sz w:val="28"/>
                <w:szCs w:val="28"/>
              </w:rPr>
              <w:t xml:space="preserve">СТРУКТУРА И СОДЕРЖАНИЕ </w:t>
            </w:r>
            <w:proofErr w:type="gramStart"/>
            <w:r w:rsidR="00203D71" w:rsidRPr="00203D71">
              <w:rPr>
                <w:b/>
                <w:bCs/>
                <w:caps/>
                <w:sz w:val="28"/>
                <w:szCs w:val="28"/>
              </w:rPr>
              <w:t>ОБЩЕОБРАЗОВАТЕЛЬНОЙ</w:t>
            </w:r>
            <w:proofErr w:type="gramEnd"/>
          </w:p>
          <w:p w:rsidR="00371011" w:rsidRPr="00A27B76" w:rsidRDefault="00371011" w:rsidP="00203D71">
            <w:pPr>
              <w:spacing w:after="200" w:line="276" w:lineRule="auto"/>
              <w:ind w:left="644"/>
              <w:rPr>
                <w:b/>
                <w:bCs/>
                <w:sz w:val="28"/>
                <w:szCs w:val="28"/>
                <w:lang w:val="ru-RU"/>
              </w:rPr>
            </w:pPr>
            <w:r w:rsidRPr="00A27B76">
              <w:rPr>
                <w:b/>
                <w:bCs/>
                <w:sz w:val="28"/>
                <w:szCs w:val="28"/>
                <w:lang w:val="ru-RU"/>
              </w:rPr>
              <w:t xml:space="preserve"> ДИСЦИПЛИНЫ</w:t>
            </w:r>
          </w:p>
        </w:tc>
        <w:tc>
          <w:tcPr>
            <w:tcW w:w="1768" w:type="dxa"/>
          </w:tcPr>
          <w:p w:rsidR="00371011" w:rsidRPr="00A27B76" w:rsidRDefault="00371011" w:rsidP="00FE669E">
            <w:pPr>
              <w:rPr>
                <w:b/>
                <w:bCs/>
                <w:sz w:val="28"/>
                <w:szCs w:val="28"/>
              </w:rPr>
            </w:pPr>
            <w:r w:rsidRPr="00A27B7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371011" w:rsidRPr="00A27B76" w:rsidTr="00E62452">
        <w:trPr>
          <w:trHeight w:val="670"/>
        </w:trPr>
        <w:tc>
          <w:tcPr>
            <w:tcW w:w="9889" w:type="dxa"/>
          </w:tcPr>
          <w:p w:rsidR="00203D71" w:rsidRPr="00203D71" w:rsidRDefault="00371011" w:rsidP="00203D71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03D71">
              <w:rPr>
                <w:b/>
                <w:bCs/>
                <w:sz w:val="28"/>
                <w:szCs w:val="28"/>
              </w:rPr>
              <w:t xml:space="preserve">УСЛОВИЯ РЕАЛИЗАЦИИ 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ОБЩЕОБРАЗОВАТЕЛЬНОЙ</w:t>
            </w:r>
          </w:p>
          <w:p w:rsidR="00371011" w:rsidRPr="00A27B76" w:rsidRDefault="00371011" w:rsidP="00203D71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r w:rsidR="00203D71">
              <w:rPr>
                <w:b/>
                <w:bCs/>
                <w:sz w:val="28"/>
                <w:szCs w:val="28"/>
                <w:lang w:val="ru-RU"/>
              </w:rPr>
              <w:t xml:space="preserve">         </w:t>
            </w:r>
            <w:r w:rsidRPr="00A27B76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768" w:type="dxa"/>
          </w:tcPr>
          <w:p w:rsidR="00371011" w:rsidRPr="00A27B76" w:rsidRDefault="00D134E7" w:rsidP="00FE669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B76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</w:tr>
      <w:tr w:rsidR="00371011" w:rsidRPr="00A27B76" w:rsidTr="00E62452">
        <w:tc>
          <w:tcPr>
            <w:tcW w:w="9889" w:type="dxa"/>
          </w:tcPr>
          <w:p w:rsidR="00371011" w:rsidRPr="00203D71" w:rsidRDefault="00371011" w:rsidP="00203D71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03D71">
              <w:rPr>
                <w:b/>
                <w:bCs/>
                <w:sz w:val="28"/>
                <w:szCs w:val="28"/>
              </w:rPr>
              <w:t xml:space="preserve">КОНТРОЛЬ И ОЦЕНКА РЕЗУЛЬТАТОВ ОСВОЕНИЯ 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ОБЩЕО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Б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РАЗОВАТЕЛЬНОЙ</w:t>
            </w:r>
            <w:r w:rsidRPr="00203D71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371011" w:rsidRPr="00A27B76" w:rsidRDefault="00D134E7" w:rsidP="00FE669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B76">
              <w:rPr>
                <w:b/>
                <w:bCs/>
                <w:sz w:val="28"/>
                <w:szCs w:val="28"/>
                <w:lang w:val="ru-RU"/>
              </w:rPr>
              <w:t>9</w:t>
            </w:r>
          </w:p>
        </w:tc>
      </w:tr>
      <w:tr w:rsidR="00371011" w:rsidRPr="009B1C7C" w:rsidTr="00E62452">
        <w:tc>
          <w:tcPr>
            <w:tcW w:w="9889" w:type="dxa"/>
          </w:tcPr>
          <w:p w:rsidR="00371011" w:rsidRPr="009B1C7C" w:rsidRDefault="00371011" w:rsidP="00FE669E">
            <w:pPr>
              <w:ind w:left="644"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</w:tcPr>
          <w:p w:rsidR="00371011" w:rsidRPr="009B1C7C" w:rsidRDefault="00371011" w:rsidP="00FE669E">
            <w:pPr>
              <w:rPr>
                <w:b/>
                <w:sz w:val="28"/>
                <w:szCs w:val="28"/>
              </w:rPr>
            </w:pPr>
          </w:p>
        </w:tc>
      </w:tr>
    </w:tbl>
    <w:p w:rsidR="00371011" w:rsidRDefault="00371011">
      <w:pPr>
        <w:rPr>
          <w:lang w:val="ru-RU"/>
        </w:rPr>
      </w:pPr>
    </w:p>
    <w:p w:rsidR="00371011" w:rsidRDefault="00371011">
      <w:pPr>
        <w:rPr>
          <w:lang w:val="ru-RU"/>
        </w:rPr>
      </w:pPr>
    </w:p>
    <w:p w:rsidR="00A14743" w:rsidRPr="00D77591" w:rsidRDefault="00A14743">
      <w:pPr>
        <w:rPr>
          <w:lang w:val="ru-RU"/>
        </w:rPr>
      </w:pPr>
      <w:r w:rsidRPr="00733FD5">
        <w:rPr>
          <w:lang w:val="ru-RU"/>
        </w:rPr>
        <w:br w:type="page"/>
      </w:r>
    </w:p>
    <w:tbl>
      <w:tblPr>
        <w:tblW w:w="100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4"/>
        <w:gridCol w:w="13"/>
        <w:gridCol w:w="320"/>
        <w:gridCol w:w="65"/>
        <w:gridCol w:w="134"/>
        <w:gridCol w:w="8781"/>
        <w:gridCol w:w="270"/>
        <w:gridCol w:w="36"/>
        <w:gridCol w:w="28"/>
        <w:gridCol w:w="282"/>
        <w:gridCol w:w="80"/>
      </w:tblGrid>
      <w:tr w:rsidR="0096257F" w:rsidRPr="00371011" w:rsidTr="00371011">
        <w:trPr>
          <w:trHeight w:val="186"/>
        </w:trPr>
        <w:tc>
          <w:tcPr>
            <w:tcW w:w="1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13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65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8781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27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36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282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</w:tr>
      <w:tr w:rsidR="0096257F" w:rsidRPr="00203D71" w:rsidTr="00371011">
        <w:trPr>
          <w:trHeight w:val="425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5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A14743" w:rsidRPr="00203D71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3D71" w:rsidRPr="00203D71" w:rsidRDefault="00371011" w:rsidP="00203D71">
                  <w:pPr>
                    <w:pStyle w:val="ac"/>
                    <w:numPr>
                      <w:ilvl w:val="0"/>
                      <w:numId w:val="17"/>
                    </w:num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203D71">
                    <w:rPr>
                      <w:b/>
                      <w:bCs/>
                      <w:sz w:val="28"/>
                      <w:szCs w:val="28"/>
                    </w:rPr>
                    <w:t>ОБЩАЯ ХАРАКТЕРИСТИКА</w:t>
                  </w:r>
                  <w:r w:rsidR="00A14743" w:rsidRPr="00203D71">
                    <w:rPr>
                      <w:b/>
                      <w:color w:val="000000"/>
                      <w:sz w:val="28"/>
                      <w:szCs w:val="28"/>
                    </w:rPr>
                    <w:t xml:space="preserve"> РАБОЧЕЙ ПРОГРАММЫ </w:t>
                  </w:r>
                </w:p>
                <w:p w:rsidR="00A14743" w:rsidRPr="00203D71" w:rsidRDefault="00203D71" w:rsidP="00203D71">
                  <w:pPr>
                    <w:pStyle w:val="ac"/>
                    <w:ind w:left="720"/>
                    <w:jc w:val="center"/>
                    <w:rPr>
                      <w:sz w:val="28"/>
                      <w:szCs w:val="28"/>
                    </w:rPr>
                  </w:pPr>
                  <w:r w:rsidRPr="00203D71">
                    <w:rPr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="00A14743" w:rsidRPr="00203D71">
                    <w:rPr>
                      <w:b/>
                      <w:color w:val="000000"/>
                      <w:sz w:val="28"/>
                      <w:szCs w:val="28"/>
                    </w:rPr>
                    <w:t xml:space="preserve"> ДИСЦИПЛИНЫ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203D71" w:rsidTr="00371011">
        <w:trPr>
          <w:trHeight w:val="79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57DFC" w:rsidRPr="00801F87" w:rsidTr="00371011">
        <w:trPr>
          <w:trHeight w:val="425"/>
        </w:trPr>
        <w:tc>
          <w:tcPr>
            <w:tcW w:w="1004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4"/>
            </w:tblGrid>
            <w:tr w:rsidR="00A14743" w:rsidRPr="00801F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3A6B" w:rsidRPr="00A27B76" w:rsidRDefault="00A14743" w:rsidP="00371011">
                  <w:pPr>
                    <w:ind w:firstLine="386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</w:t>
                  </w:r>
                  <w:r w:rsidR="00371011"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. Место дисциплины в структуре программы подготовки специал</w:t>
                  </w: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стов среднего звена: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203D71">
                    <w:rPr>
                      <w:color w:val="000000"/>
                      <w:sz w:val="28"/>
                      <w:lang w:val="ru-RU"/>
                    </w:rPr>
                    <w:t>Общеобразовательная</w:t>
                  </w:r>
                  <w:r w:rsidR="00371011" w:rsidRPr="00A27B76">
                    <w:rPr>
                      <w:sz w:val="28"/>
                      <w:szCs w:val="28"/>
                      <w:lang w:val="ru-RU"/>
                    </w:rPr>
                    <w:t xml:space="preserve"> дисциплина «</w:t>
                  </w:r>
                  <w:r w:rsidR="00371011" w:rsidRPr="00A27B76">
                    <w:rPr>
                      <w:i/>
                      <w:sz w:val="28"/>
                      <w:szCs w:val="28"/>
                      <w:lang w:val="ru-RU"/>
                    </w:rPr>
                    <w:t>Дискретная мат</w:t>
                  </w:r>
                  <w:r w:rsidR="00371011" w:rsidRPr="00A27B76">
                    <w:rPr>
                      <w:i/>
                      <w:sz w:val="28"/>
                      <w:szCs w:val="28"/>
                      <w:lang w:val="ru-RU"/>
                    </w:rPr>
                    <w:t>е</w:t>
                  </w:r>
                  <w:r w:rsidR="00371011" w:rsidRPr="00A27B76">
                    <w:rPr>
                      <w:i/>
                      <w:sz w:val="28"/>
                      <w:szCs w:val="28"/>
                      <w:lang w:val="ru-RU"/>
                    </w:rPr>
                    <w:t>ма</w:t>
                  </w:r>
                  <w:r w:rsidR="00203D71">
                    <w:rPr>
                      <w:i/>
                      <w:sz w:val="28"/>
                      <w:szCs w:val="28"/>
                      <w:lang w:val="ru-RU"/>
                    </w:rPr>
                    <w:t xml:space="preserve">тика </w:t>
                  </w:r>
                  <w:r w:rsidR="00371011" w:rsidRPr="00A27B76">
                    <w:rPr>
                      <w:i/>
                      <w:sz w:val="28"/>
                      <w:szCs w:val="28"/>
                      <w:lang w:val="ru-RU"/>
                    </w:rPr>
                    <w:t>с элементами математической логики</w:t>
                  </w:r>
                  <w:r w:rsidR="00371011" w:rsidRPr="00A27B76">
                    <w:rPr>
                      <w:sz w:val="28"/>
                      <w:szCs w:val="28"/>
                      <w:lang w:val="ru-RU"/>
                    </w:rPr>
                    <w:t>» принадлежит к математич</w:t>
                  </w:r>
                  <w:r w:rsidR="00371011" w:rsidRPr="00A27B76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371011" w:rsidRPr="00A27B76">
                    <w:rPr>
                      <w:sz w:val="28"/>
                      <w:szCs w:val="28"/>
                      <w:lang w:val="ru-RU"/>
                    </w:rPr>
                    <w:t xml:space="preserve">скому и общему естественнонаучному циклу. </w:t>
                  </w:r>
                </w:p>
                <w:p w:rsidR="00371011" w:rsidRPr="00A27B76" w:rsidRDefault="00371011" w:rsidP="00371011">
                  <w:pPr>
                    <w:ind w:firstLine="386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bCs/>
                      <w:sz w:val="28"/>
                      <w:szCs w:val="28"/>
                      <w:lang w:val="ru-RU"/>
                    </w:rPr>
                    <w:t>1.2. Цель и планируемые результаты освоения дисциплины:</w:t>
                  </w:r>
                </w:p>
                <w:p w:rsidR="006B6CE6" w:rsidRPr="00A27B76" w:rsidRDefault="006B6CE6" w:rsidP="006B6CE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5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89"/>
                    <w:gridCol w:w="3697"/>
                    <w:gridCol w:w="4808"/>
                  </w:tblGrid>
                  <w:tr w:rsidR="006B6CE6" w:rsidRPr="00A27B76" w:rsidTr="006B6CE6">
                    <w:tc>
                      <w:tcPr>
                        <w:tcW w:w="1089" w:type="dxa"/>
                        <w:vAlign w:val="center"/>
                      </w:tcPr>
                      <w:p w:rsidR="006B6CE6" w:rsidRPr="00A27B76" w:rsidRDefault="006B6CE6" w:rsidP="00FE669E">
                        <w:pPr>
                          <w:jc w:val="center"/>
                          <w:rPr>
                            <w:rStyle w:val="a6"/>
                            <w:rFonts w:eastAsiaTheme="minorEastAsia"/>
                            <w:b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rStyle w:val="a6"/>
                            <w:rFonts w:eastAsiaTheme="minorEastAsia"/>
                            <w:b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Код</w:t>
                        </w:r>
                      </w:p>
                      <w:p w:rsidR="00371011" w:rsidRPr="00A27B76" w:rsidRDefault="00371011" w:rsidP="00FE669E">
                        <w:pPr>
                          <w:jc w:val="center"/>
                          <w:rPr>
                            <w:rStyle w:val="a6"/>
                            <w:rFonts w:eastAsiaTheme="minorEastAsia"/>
                            <w:i w:val="0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A27B76">
                          <w:rPr>
                            <w:rStyle w:val="a6"/>
                            <w:rFonts w:eastAsiaTheme="minorEastAsia"/>
                            <w:b/>
                            <w:i w:val="0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</w:p>
                    </w:tc>
                    <w:tc>
                      <w:tcPr>
                        <w:tcW w:w="3697" w:type="dxa"/>
                        <w:vAlign w:val="center"/>
                      </w:tcPr>
                      <w:p w:rsidR="006B6CE6" w:rsidRPr="00A27B76" w:rsidRDefault="006B6CE6" w:rsidP="00FE669E">
                        <w:pPr>
                          <w:jc w:val="center"/>
                          <w:rPr>
                            <w:rStyle w:val="a6"/>
                            <w:rFonts w:eastAsiaTheme="minorEastAsia"/>
                            <w:i w:val="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rStyle w:val="a6"/>
                            <w:rFonts w:eastAsiaTheme="minorEastAsia"/>
                            <w:iCs/>
                            <w:sz w:val="28"/>
                            <w:szCs w:val="28"/>
                            <w:lang w:val="ru-RU"/>
                          </w:rPr>
                          <w:t>Умения</w:t>
                        </w:r>
                      </w:p>
                    </w:tc>
                    <w:tc>
                      <w:tcPr>
                        <w:tcW w:w="4808" w:type="dxa"/>
                        <w:vAlign w:val="center"/>
                      </w:tcPr>
                      <w:p w:rsidR="006B6CE6" w:rsidRPr="00A27B76" w:rsidRDefault="006B6CE6" w:rsidP="00FE669E">
                        <w:pPr>
                          <w:jc w:val="center"/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rStyle w:val="a6"/>
                            <w:rFonts w:eastAsiaTheme="minorEastAsia"/>
                            <w:iCs/>
                            <w:sz w:val="28"/>
                            <w:szCs w:val="28"/>
                            <w:lang w:val="ru-RU"/>
                          </w:rPr>
                          <w:t>Знания</w:t>
                        </w:r>
                      </w:p>
                    </w:tc>
                  </w:tr>
                  <w:tr w:rsidR="006B6CE6" w:rsidRPr="00801F87" w:rsidTr="006B6CE6">
                    <w:tc>
                      <w:tcPr>
                        <w:tcW w:w="1089" w:type="dxa"/>
                      </w:tcPr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27B76">
                          <w:rPr>
                            <w:sz w:val="28"/>
                            <w:szCs w:val="28"/>
                          </w:rPr>
                          <w:t>ОК</w:t>
                        </w:r>
                        <w:proofErr w:type="gramEnd"/>
                        <w:r w:rsidRPr="00A27B7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27B76">
                          <w:rPr>
                            <w:sz w:val="28"/>
                            <w:szCs w:val="28"/>
                          </w:rPr>
                          <w:t>ОК</w:t>
                        </w:r>
                        <w:proofErr w:type="gramEnd"/>
                        <w:r w:rsidRPr="00A27B7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27B76">
                          <w:rPr>
                            <w:sz w:val="28"/>
                            <w:szCs w:val="28"/>
                          </w:rPr>
                          <w:t>ОК</w:t>
                        </w:r>
                        <w:proofErr w:type="gramEnd"/>
                        <w:r w:rsidRPr="00A27B7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27B76">
                          <w:rPr>
                            <w:sz w:val="28"/>
                            <w:szCs w:val="28"/>
                          </w:rPr>
                          <w:t>ОК</w:t>
                        </w:r>
                        <w:proofErr w:type="gramEnd"/>
                        <w:r w:rsidRPr="00A27B7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27B76">
                          <w:rPr>
                            <w:sz w:val="28"/>
                            <w:szCs w:val="28"/>
                          </w:rPr>
                          <w:t>ОК</w:t>
                        </w:r>
                        <w:proofErr w:type="gramEnd"/>
                        <w:r w:rsidRPr="00A27B7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  <w:p w:rsidR="00EB539A" w:rsidRPr="00A27B76" w:rsidRDefault="00EB539A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97" w:type="dxa"/>
                      </w:tcPr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Применять логические оп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рации, формулы логики, з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коны алгебры логики.</w:t>
                        </w:r>
                      </w:p>
                      <w:p w:rsidR="00EB539A" w:rsidRDefault="006B6CE6" w:rsidP="00FE669E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Формулировать задачи 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гического характера и пр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менять средства математ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ческой логики для их реш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ния</w:t>
                        </w:r>
                        <w:r w:rsidRPr="00A27B76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EB539A" w:rsidRP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B539A" w:rsidRP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B539A" w:rsidRP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B539A">
                          <w:rPr>
                            <w:sz w:val="28"/>
                            <w:szCs w:val="28"/>
                            <w:lang w:val="ru-RU"/>
                          </w:rPr>
                          <w:t>Применять математические и статистические  методы для группировки, обработки и анализа выявленных ош</w:t>
                        </w:r>
                        <w:r w:rsidRPr="00EB539A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EB539A">
                          <w:rPr>
                            <w:sz w:val="28"/>
                            <w:szCs w:val="28"/>
                            <w:lang w:val="ru-RU"/>
                          </w:rPr>
                          <w:t>бок кодирования</w:t>
                        </w:r>
                      </w:p>
                      <w:p w:rsidR="006B6CE6" w:rsidRDefault="006B6CE6" w:rsidP="00EB539A">
                        <w:pPr>
                          <w:ind w:firstLine="720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B539A" w:rsidRP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808" w:type="dxa"/>
                        <w:vAlign w:val="center"/>
                      </w:tcPr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Основные принципы математической логики, теории множеств и теории алгоритмов.</w:t>
                        </w:r>
                      </w:p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Формулы алгебры высказываний.</w:t>
                        </w:r>
                      </w:p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Методы минимизации алгебраич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ских преобразований.</w:t>
                        </w:r>
                      </w:p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Основы языка и алгебры предикатов. </w:t>
                        </w:r>
                      </w:p>
                      <w:p w:rsidR="006B6CE6" w:rsidRDefault="006B6CE6" w:rsidP="00FE669E">
                        <w:pPr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Основные принципы теории мн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жеств</w:t>
                        </w:r>
                        <w:r w:rsidRPr="00A27B76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EB539A" w:rsidRPr="00A27B76" w:rsidRDefault="00EB539A" w:rsidP="00FE669E">
                        <w:pPr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Основы методики тестирования ра</w:t>
                        </w: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з</w:t>
                        </w: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рабатываемых приложений, стох</w:t>
                        </w: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стические методы, лежащие в основе алгоритмов тестирования</w:t>
                        </w:r>
                      </w:p>
                    </w:tc>
                  </w:tr>
                </w:tbl>
                <w:p w:rsidR="00FF528B" w:rsidRPr="00A27B76" w:rsidRDefault="00FF528B" w:rsidP="009F3A6B">
                  <w:pPr>
                    <w:ind w:firstLine="10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A14743" w:rsidRDefault="00A14743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Pr="00A27B76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</w:tr>
      <w:tr w:rsidR="0096257F" w:rsidRPr="00801F87" w:rsidTr="00371011">
        <w:trPr>
          <w:trHeight w:val="62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801F87" w:rsidTr="00371011">
        <w:trPr>
          <w:trHeight w:val="425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2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99"/>
            </w:tblGrid>
            <w:tr w:rsidR="00A14743" w:rsidRPr="00801F87" w:rsidTr="00150F5C">
              <w:trPr>
                <w:trHeight w:val="345"/>
              </w:trPr>
              <w:tc>
                <w:tcPr>
                  <w:tcW w:w="84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4743" w:rsidRPr="00A27B76" w:rsidRDefault="00A14743" w:rsidP="00662F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СТРУКТУРА И СОДЕРЖАНИЕ </w:t>
                  </w:r>
                  <w:r w:rsidR="00203D71" w:rsidRPr="00203D71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801F87" w:rsidTr="00371011">
        <w:trPr>
          <w:trHeight w:val="199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57DFC" w:rsidRPr="00801F87" w:rsidTr="00371011">
        <w:trPr>
          <w:trHeight w:val="425"/>
        </w:trPr>
        <w:tc>
          <w:tcPr>
            <w:tcW w:w="1004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14743" w:rsidRPr="00801F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4743" w:rsidRPr="00A27B76" w:rsidRDefault="00A14743" w:rsidP="006B6CE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2.1. Объем </w:t>
                  </w:r>
                  <w:r w:rsidR="00203D71" w:rsidRPr="00203D71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203D71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дисциплины и виды учебной работы</w:t>
                  </w:r>
                  <w:r w:rsidR="00D86CBC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</w:tr>
      <w:tr w:rsidR="0096257F" w:rsidRPr="00801F87" w:rsidTr="00371011">
        <w:trPr>
          <w:trHeight w:val="198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626D" w:rsidRPr="00A27B76" w:rsidTr="00371011"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15" w:type="dxa"/>
            <w:gridSpan w:val="4"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6229"/>
              <w:gridCol w:w="2870"/>
            </w:tblGrid>
            <w:tr w:rsidR="006B6CE6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6B6CE6" w:rsidP="00FE669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Вид учебной работы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6B6CE6" w:rsidP="006B6CE6">
                  <w:pPr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iCs/>
                      <w:sz w:val="28"/>
                      <w:szCs w:val="28"/>
                      <w:lang w:val="ru-RU"/>
                    </w:rPr>
                    <w:t>Объем в часах</w:t>
                  </w:r>
                </w:p>
              </w:tc>
            </w:tr>
            <w:tr w:rsidR="006B6CE6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6B6CE6" w:rsidP="00FE669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Объем образовательной программы 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6B6CE6" w:rsidP="006B6CE6">
                  <w:pPr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iCs/>
                      <w:sz w:val="28"/>
                      <w:szCs w:val="28"/>
                      <w:lang w:val="ru-RU"/>
                    </w:rPr>
                    <w:t>38</w:t>
                  </w:r>
                </w:p>
              </w:tc>
            </w:tr>
            <w:tr w:rsidR="0040531F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40531F" w:rsidRPr="00A27B76" w:rsidRDefault="0040531F" w:rsidP="00FE669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Объем работы </w:t>
                  </w:r>
                  <w:proofErr w:type="gramStart"/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 во взаимоде</w:t>
                  </w: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й</w:t>
                  </w: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ствии с преподавателем</w:t>
                  </w:r>
                </w:p>
              </w:tc>
              <w:tc>
                <w:tcPr>
                  <w:tcW w:w="1577" w:type="pct"/>
                  <w:vAlign w:val="center"/>
                </w:tcPr>
                <w:p w:rsidR="0040531F" w:rsidRPr="00A27B76" w:rsidRDefault="0040531F" w:rsidP="006B6CE6">
                  <w:pPr>
                    <w:jc w:val="center"/>
                    <w:rPr>
                      <w:b/>
                      <w:iCs/>
                      <w:sz w:val="28"/>
                      <w:szCs w:val="28"/>
                    </w:rPr>
                  </w:pPr>
                  <w:r w:rsidRPr="00A27B76">
                    <w:rPr>
                      <w:b/>
                      <w:iCs/>
                      <w:sz w:val="28"/>
                      <w:szCs w:val="28"/>
                    </w:rPr>
                    <w:t>36</w:t>
                  </w:r>
                </w:p>
              </w:tc>
            </w:tr>
            <w:tr w:rsidR="006B6CE6" w:rsidRPr="00A27B76" w:rsidTr="00FE669E">
              <w:trPr>
                <w:trHeight w:val="490"/>
              </w:trPr>
              <w:tc>
                <w:tcPr>
                  <w:tcW w:w="5000" w:type="pct"/>
                  <w:gridSpan w:val="2"/>
                  <w:vAlign w:val="center"/>
                </w:tcPr>
                <w:p w:rsidR="006B6CE6" w:rsidRPr="00A27B76" w:rsidRDefault="006B6CE6" w:rsidP="006B6CE6">
                  <w:pPr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в том числе:</w:t>
                  </w:r>
                </w:p>
              </w:tc>
            </w:tr>
            <w:tr w:rsidR="00BE7DD2" w:rsidRPr="00A27B76" w:rsidTr="0040531F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BE7DD2" w:rsidRPr="00A27B76" w:rsidRDefault="00BE7DD2" w:rsidP="0040531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теоретическое обучение</w:t>
                  </w:r>
                </w:p>
              </w:tc>
              <w:tc>
                <w:tcPr>
                  <w:tcW w:w="1577" w:type="pct"/>
                  <w:vAlign w:val="center"/>
                </w:tcPr>
                <w:p w:rsidR="00BE7DD2" w:rsidRPr="00A27B76" w:rsidRDefault="00BE7DD2" w:rsidP="0040531F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43626D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BE7DD2" w:rsidP="006B6CE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в том числе практической подготовке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BA4242" w:rsidP="006B6CE6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43626D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6B6CE6" w:rsidP="006B6CE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практические занятия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6B6CE6" w:rsidP="006B6CE6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BE7DD2" w:rsidRPr="00A27B76" w:rsidTr="0040531F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BE7DD2" w:rsidRPr="00A27B76" w:rsidRDefault="00BE7DD2" w:rsidP="0040531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в том числе практической подготовке</w:t>
                  </w:r>
                </w:p>
              </w:tc>
              <w:tc>
                <w:tcPr>
                  <w:tcW w:w="1577" w:type="pct"/>
                  <w:vAlign w:val="center"/>
                </w:tcPr>
                <w:p w:rsidR="00BE7DD2" w:rsidRPr="00A27B76" w:rsidRDefault="00BA4242" w:rsidP="00BE7DD2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43626D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6B6CE6" w:rsidP="006B6CE6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/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6B6CE6" w:rsidP="006B6CE6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43626D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203D71" w:rsidRDefault="006B6CE6" w:rsidP="00FE669E">
                  <w:pPr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  <w:r w:rsidR="00BE7DD2" w:rsidRPr="00A27B76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</w:p>
                <w:p w:rsidR="006B6CE6" w:rsidRPr="00A27B76" w:rsidRDefault="00BE7DD2" w:rsidP="00FE669E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 xml:space="preserve"> дифференцированный зачет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BE7DD2" w:rsidP="00BE7DD2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A27B76" w:rsidTr="00371011">
        <w:trPr>
          <w:trHeight w:val="146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FE669E" w:rsidRPr="00A27B76" w:rsidRDefault="00FE669E" w:rsidP="0096257F">
      <w:pPr>
        <w:jc w:val="center"/>
        <w:rPr>
          <w:color w:val="000000"/>
          <w:sz w:val="28"/>
          <w:szCs w:val="28"/>
          <w:lang w:val="ru-RU"/>
        </w:rPr>
        <w:sectPr w:rsidR="00FE669E" w:rsidRPr="00A27B76" w:rsidSect="00EB539A">
          <w:footerReference w:type="first" r:id="rId12"/>
          <w:pgSz w:w="11905" w:h="16837"/>
          <w:pgMar w:top="568" w:right="850" w:bottom="992" w:left="1134" w:header="720" w:footer="720" w:gutter="0"/>
          <w:cols w:space="720"/>
          <w:titlePg/>
          <w:docGrid w:linePitch="360"/>
        </w:sectPr>
      </w:pPr>
    </w:p>
    <w:p w:rsidR="004855E6" w:rsidRPr="00A27B76" w:rsidRDefault="006A00E5">
      <w:pPr>
        <w:rPr>
          <w:b/>
          <w:sz w:val="28"/>
          <w:szCs w:val="28"/>
          <w:lang w:val="ru-RU"/>
        </w:rPr>
      </w:pPr>
      <w:r w:rsidRPr="00A27B76">
        <w:rPr>
          <w:b/>
          <w:sz w:val="28"/>
          <w:szCs w:val="28"/>
          <w:lang w:val="ru-RU"/>
        </w:rPr>
        <w:lastRenderedPageBreak/>
        <w:t xml:space="preserve">2.2. Тематический план и содержание </w:t>
      </w:r>
      <w:r w:rsidR="00203D71" w:rsidRPr="00203D71">
        <w:rPr>
          <w:b/>
          <w:color w:val="000000"/>
          <w:sz w:val="28"/>
          <w:lang w:val="ru-RU"/>
        </w:rPr>
        <w:t>общеобразовательно</w:t>
      </w:r>
      <w:r w:rsidR="00203D71" w:rsidRPr="00203D71">
        <w:rPr>
          <w:color w:val="000000"/>
          <w:sz w:val="28"/>
          <w:lang w:val="ru-RU"/>
        </w:rPr>
        <w:t>й</w:t>
      </w:r>
      <w:r w:rsidRPr="00A27B76">
        <w:rPr>
          <w:b/>
          <w:sz w:val="28"/>
          <w:szCs w:val="28"/>
          <w:lang w:val="ru-RU"/>
        </w:rPr>
        <w:t xml:space="preserve"> дисциплины «</w:t>
      </w:r>
      <w:r w:rsidR="00692F75" w:rsidRPr="00A27B76">
        <w:rPr>
          <w:b/>
          <w:sz w:val="28"/>
          <w:szCs w:val="28"/>
          <w:lang w:val="ru-RU"/>
        </w:rPr>
        <w:t xml:space="preserve">ЕН.02 ДИСКРЕТНАЯ МАТЕМАТИКА </w:t>
      </w:r>
      <w:r w:rsidR="00692F75" w:rsidRPr="00A27B76">
        <w:rPr>
          <w:b/>
          <w:sz w:val="28"/>
          <w:szCs w:val="28"/>
          <w:lang w:val="ru-RU"/>
        </w:rPr>
        <w:br/>
        <w:t xml:space="preserve">С ЭЛЕМЕНТАМИ МАТЕМАТИЧЕСКОЙ ЛОГИКИ </w:t>
      </w:r>
      <w:r w:rsidRPr="00A27B76">
        <w:rPr>
          <w:b/>
          <w:sz w:val="28"/>
          <w:szCs w:val="28"/>
          <w:lang w:val="ru-RU"/>
        </w:rPr>
        <w:t>»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7791"/>
        <w:gridCol w:w="1591"/>
        <w:gridCol w:w="3348"/>
      </w:tblGrid>
      <w:tr w:rsidR="006A00E5" w:rsidRPr="00801F87" w:rsidTr="00211F06">
        <w:trPr>
          <w:trHeight w:val="1134"/>
          <w:tblHeader/>
        </w:trPr>
        <w:tc>
          <w:tcPr>
            <w:tcW w:w="760" w:type="pct"/>
            <w:vAlign w:val="center"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Наименование разделов и тем</w:t>
            </w:r>
          </w:p>
        </w:tc>
        <w:tc>
          <w:tcPr>
            <w:tcW w:w="2595" w:type="pct"/>
            <w:vAlign w:val="center"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материала, практические занятия, самостоятельная работа обучающегося</w:t>
            </w:r>
          </w:p>
        </w:tc>
        <w:tc>
          <w:tcPr>
            <w:tcW w:w="530" w:type="pct"/>
            <w:vAlign w:val="center"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Объем в часах</w:t>
            </w:r>
          </w:p>
        </w:tc>
        <w:tc>
          <w:tcPr>
            <w:tcW w:w="1115" w:type="pct"/>
            <w:vAlign w:val="center"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bCs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DD4BEC" w:rsidRPr="00A27B76" w:rsidTr="00DD4BEC">
        <w:tc>
          <w:tcPr>
            <w:tcW w:w="3885" w:type="pct"/>
            <w:gridSpan w:val="3"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</w:rPr>
              <w:t>Раздел 1. Основы математической логики</w:t>
            </w:r>
          </w:p>
        </w:tc>
        <w:tc>
          <w:tcPr>
            <w:tcW w:w="1115" w:type="pct"/>
            <w:vMerge w:val="restart"/>
          </w:tcPr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1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2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4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5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9</w:t>
            </w:r>
          </w:p>
          <w:p w:rsidR="00EB539A" w:rsidRPr="00A27B76" w:rsidRDefault="00EB539A" w:rsidP="00801F87">
            <w:pPr>
              <w:pStyle w:val="a7"/>
              <w:rPr>
                <w:b/>
                <w:sz w:val="28"/>
                <w:szCs w:val="28"/>
              </w:rPr>
            </w:pPr>
          </w:p>
        </w:tc>
      </w:tr>
      <w:tr w:rsidR="00DD4BEC" w:rsidRPr="00A27B76" w:rsidTr="00DD4BEC">
        <w:tc>
          <w:tcPr>
            <w:tcW w:w="760" w:type="pct"/>
            <w:vMerge w:val="restar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Тема 1.1. Алге</w:t>
            </w:r>
            <w:r w:rsidRPr="00A27B76">
              <w:rPr>
                <w:b/>
                <w:szCs w:val="28"/>
              </w:rPr>
              <w:t>б</w:t>
            </w:r>
            <w:r w:rsidRPr="00A27B76">
              <w:rPr>
                <w:b/>
                <w:szCs w:val="28"/>
              </w:rPr>
              <w:t>ра высказыв</w:t>
            </w:r>
            <w:r w:rsidRPr="00A27B76">
              <w:rPr>
                <w:b/>
                <w:szCs w:val="28"/>
              </w:rPr>
              <w:t>а</w:t>
            </w:r>
            <w:r w:rsidRPr="00A27B76">
              <w:rPr>
                <w:b/>
                <w:szCs w:val="28"/>
              </w:rPr>
              <w:t>ний</w:t>
            </w:r>
          </w:p>
        </w:tc>
        <w:tc>
          <w:tcPr>
            <w:tcW w:w="2595" w:type="pc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30" w:type="pct"/>
            <w:vMerge w:val="restart"/>
            <w:vAlign w:val="center"/>
          </w:tcPr>
          <w:p w:rsidR="00DD4BEC" w:rsidRPr="00A27B76" w:rsidRDefault="00DD4BEC" w:rsidP="00DD4BEC">
            <w:pPr>
              <w:pStyle w:val="2"/>
              <w:widowControl w:val="0"/>
              <w:spacing w:before="8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801F87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 xml:space="preserve">1. Понятие высказывания. Основные логические операции. 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801F87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2.Формулы логики. Таблица истинности и методика её постр</w:t>
            </w:r>
            <w:r w:rsidRPr="00A27B76">
              <w:rPr>
                <w:szCs w:val="28"/>
              </w:rPr>
              <w:t>о</w:t>
            </w:r>
            <w:r w:rsidRPr="00A27B76">
              <w:rPr>
                <w:szCs w:val="28"/>
              </w:rPr>
              <w:t>ения.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rPr>
          <w:trHeight w:val="245"/>
        </w:trPr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3.Законы логики. Равносильные преобразования.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6A00E5" w:rsidRPr="00A27B76" w:rsidTr="00DD4BEC">
        <w:tc>
          <w:tcPr>
            <w:tcW w:w="760" w:type="pct"/>
            <w:vMerge/>
            <w:vAlign w:val="center"/>
          </w:tcPr>
          <w:p w:rsidR="006A00E5" w:rsidRPr="00A27B76" w:rsidRDefault="006A00E5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6A00E5" w:rsidRPr="00A27B76" w:rsidRDefault="006A00E5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530" w:type="pct"/>
            <w:vAlign w:val="center"/>
          </w:tcPr>
          <w:p w:rsidR="006A00E5" w:rsidRPr="00A27B76" w:rsidRDefault="00DD4BEC" w:rsidP="00DD4BEC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1115" w:type="pct"/>
            <w:vMerge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DD4BEC">
        <w:tc>
          <w:tcPr>
            <w:tcW w:w="760" w:type="pct"/>
            <w:vMerge w:val="restar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Тема 1.2. Бул</w:t>
            </w:r>
            <w:r w:rsidRPr="00A27B76">
              <w:rPr>
                <w:b/>
                <w:szCs w:val="28"/>
              </w:rPr>
              <w:t>е</w:t>
            </w:r>
            <w:r w:rsidRPr="00A27B76">
              <w:rPr>
                <w:b/>
                <w:szCs w:val="28"/>
              </w:rPr>
              <w:t>вы функции</w:t>
            </w:r>
          </w:p>
        </w:tc>
        <w:tc>
          <w:tcPr>
            <w:tcW w:w="2595" w:type="pc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30" w:type="pct"/>
            <w:vMerge w:val="restart"/>
            <w:vAlign w:val="center"/>
          </w:tcPr>
          <w:p w:rsidR="00DD4BEC" w:rsidRPr="00A27B76" w:rsidRDefault="00DD4BEC" w:rsidP="00DD4BEC">
            <w:pPr>
              <w:pStyle w:val="2"/>
              <w:widowControl w:val="0"/>
              <w:spacing w:before="8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801F87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1. Понятие булевой функции. Способы задания ДНФ, КНФ.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2. Операция двоичного сложения и её свойства. Многочлен Жегалкина.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3.Основные классы функций. Полнота множества. Теорема Поста.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6A00E5" w:rsidRPr="00A27B76" w:rsidTr="00DD4BEC">
        <w:tc>
          <w:tcPr>
            <w:tcW w:w="760" w:type="pct"/>
            <w:vMerge/>
            <w:vAlign w:val="center"/>
          </w:tcPr>
          <w:p w:rsidR="006A00E5" w:rsidRPr="00A27B76" w:rsidRDefault="006A00E5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6A00E5" w:rsidRPr="00A27B76" w:rsidRDefault="006A00E5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530" w:type="pct"/>
            <w:vAlign w:val="center"/>
          </w:tcPr>
          <w:p w:rsidR="006A00E5" w:rsidRPr="00A27B76" w:rsidRDefault="00DD4BEC" w:rsidP="00DD4BEC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1115" w:type="pct"/>
            <w:vMerge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DD4BEC">
        <w:tc>
          <w:tcPr>
            <w:tcW w:w="3885" w:type="pct"/>
            <w:gridSpan w:val="3"/>
            <w:vAlign w:val="center"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Раздел 2. Элементы теории множеств</w:t>
            </w:r>
          </w:p>
        </w:tc>
        <w:tc>
          <w:tcPr>
            <w:tcW w:w="1115" w:type="pct"/>
            <w:vMerge w:val="restart"/>
          </w:tcPr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1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2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4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5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9</w:t>
            </w:r>
          </w:p>
          <w:p w:rsidR="007F0880" w:rsidRPr="00A27B76" w:rsidRDefault="007F0880" w:rsidP="00801F87">
            <w:pPr>
              <w:pStyle w:val="a7"/>
              <w:rPr>
                <w:b/>
                <w:sz w:val="28"/>
                <w:szCs w:val="28"/>
              </w:rPr>
            </w:pPr>
          </w:p>
        </w:tc>
      </w:tr>
      <w:tr w:rsidR="00DD4BEC" w:rsidRPr="00A27B76" w:rsidTr="00DD4BEC">
        <w:tc>
          <w:tcPr>
            <w:tcW w:w="760" w:type="pct"/>
            <w:vMerge w:val="restar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Тема 2.1. Осн</w:t>
            </w:r>
            <w:r w:rsidRPr="00A27B76">
              <w:rPr>
                <w:b/>
                <w:szCs w:val="28"/>
              </w:rPr>
              <w:t>о</w:t>
            </w:r>
            <w:r w:rsidRPr="00A27B76">
              <w:rPr>
                <w:b/>
                <w:szCs w:val="28"/>
              </w:rPr>
              <w:t>вы теории мн</w:t>
            </w:r>
            <w:r w:rsidRPr="00A27B76">
              <w:rPr>
                <w:b/>
                <w:szCs w:val="28"/>
              </w:rPr>
              <w:t>о</w:t>
            </w:r>
            <w:r w:rsidRPr="00A27B76">
              <w:rPr>
                <w:b/>
                <w:szCs w:val="28"/>
              </w:rPr>
              <w:t>жеств</w:t>
            </w:r>
          </w:p>
        </w:tc>
        <w:tc>
          <w:tcPr>
            <w:tcW w:w="2595" w:type="pc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30" w:type="pct"/>
            <w:vMerge w:val="restart"/>
            <w:vAlign w:val="center"/>
          </w:tcPr>
          <w:p w:rsidR="00DD4BEC" w:rsidRPr="00A27B76" w:rsidRDefault="00DD4BEC" w:rsidP="00DD4BEC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27B76">
              <w:rPr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801F87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1. Общие понятия теории множеств. Способы задания. Осно</w:t>
            </w:r>
            <w:r w:rsidRPr="00A27B76">
              <w:rPr>
                <w:szCs w:val="28"/>
              </w:rPr>
              <w:t>в</w:t>
            </w:r>
            <w:r w:rsidRPr="00A27B76">
              <w:rPr>
                <w:szCs w:val="28"/>
              </w:rPr>
              <w:t xml:space="preserve">ные операции над множествами и их свойства. 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2. Мощность множеств. Графическое изображение множеств на диаграммах Эйлера-Венна. Декартово произведение мн</w:t>
            </w:r>
            <w:r w:rsidRPr="00A27B76">
              <w:rPr>
                <w:szCs w:val="28"/>
              </w:rPr>
              <w:t>о</w:t>
            </w:r>
            <w:r w:rsidRPr="00A27B76">
              <w:rPr>
                <w:szCs w:val="28"/>
              </w:rPr>
              <w:t xml:space="preserve">жеств. 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801F87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3.Отношения. Бинарные отношения и их свойства.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4. Теория отображений.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5.Алгебра подстановок.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6A00E5" w:rsidRPr="00A27B76" w:rsidTr="00DD4BEC">
        <w:tc>
          <w:tcPr>
            <w:tcW w:w="760" w:type="pct"/>
            <w:vMerge/>
            <w:vAlign w:val="center"/>
          </w:tcPr>
          <w:p w:rsidR="006A00E5" w:rsidRPr="00A27B76" w:rsidRDefault="006A00E5" w:rsidP="00D134E7">
            <w:pPr>
              <w:rPr>
                <w:b/>
                <w:sz w:val="28"/>
                <w:szCs w:val="28"/>
              </w:rPr>
            </w:pPr>
          </w:p>
        </w:tc>
        <w:tc>
          <w:tcPr>
            <w:tcW w:w="2595" w:type="pct"/>
          </w:tcPr>
          <w:p w:rsidR="006A00E5" w:rsidRPr="00A27B76" w:rsidRDefault="006A00E5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530" w:type="pct"/>
            <w:vAlign w:val="center"/>
          </w:tcPr>
          <w:p w:rsidR="006A00E5" w:rsidRPr="00A27B76" w:rsidRDefault="00DD4BEC" w:rsidP="00DD4BEC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1115" w:type="pct"/>
            <w:vMerge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</w:tbl>
    <w:p w:rsidR="00211F06" w:rsidRPr="00A27B76" w:rsidRDefault="00211F06">
      <w:pPr>
        <w:rPr>
          <w:sz w:val="28"/>
          <w:szCs w:val="28"/>
          <w:lang w:val="ru-RU"/>
        </w:rPr>
      </w:pPr>
      <w:r w:rsidRPr="00A27B76">
        <w:rPr>
          <w:sz w:val="28"/>
          <w:szCs w:val="28"/>
          <w:lang w:val="ru-RU"/>
        </w:rPr>
        <w:br w:type="page"/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7791"/>
        <w:gridCol w:w="2369"/>
        <w:gridCol w:w="2570"/>
      </w:tblGrid>
      <w:tr w:rsidR="00DD4BEC" w:rsidRPr="00A27B76" w:rsidTr="00DD4BEC">
        <w:tc>
          <w:tcPr>
            <w:tcW w:w="4144" w:type="pct"/>
            <w:gridSpan w:val="3"/>
            <w:vAlign w:val="center"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lastRenderedPageBreak/>
              <w:t>Раздел 3. Логика предикатов</w:t>
            </w:r>
          </w:p>
        </w:tc>
        <w:tc>
          <w:tcPr>
            <w:tcW w:w="856" w:type="pct"/>
            <w:vMerge w:val="restart"/>
          </w:tcPr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1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2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4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5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9</w:t>
            </w:r>
          </w:p>
          <w:p w:rsidR="00F6612B" w:rsidRPr="00F6612B" w:rsidRDefault="00F6612B" w:rsidP="00801F87">
            <w:pPr>
              <w:pStyle w:val="a7"/>
              <w:rPr>
                <w:b/>
                <w:sz w:val="28"/>
                <w:szCs w:val="28"/>
                <w:lang w:val="en-US"/>
              </w:rPr>
            </w:pPr>
          </w:p>
        </w:tc>
      </w:tr>
      <w:tr w:rsidR="00DD4BEC" w:rsidRPr="00A27B76" w:rsidTr="00FC2B33">
        <w:tc>
          <w:tcPr>
            <w:tcW w:w="760" w:type="pct"/>
            <w:vMerge w:val="restart"/>
          </w:tcPr>
          <w:p w:rsidR="00DD4BEC" w:rsidRPr="00A27B76" w:rsidRDefault="00DD4BEC" w:rsidP="00D134E7">
            <w:pPr>
              <w:rPr>
                <w:b/>
                <w:sz w:val="28"/>
                <w:szCs w:val="28"/>
              </w:rPr>
            </w:pPr>
            <w:proofErr w:type="spellStart"/>
            <w:r w:rsidRPr="00A27B76">
              <w:rPr>
                <w:b/>
                <w:sz w:val="28"/>
                <w:szCs w:val="28"/>
              </w:rPr>
              <w:t>Тема</w:t>
            </w:r>
            <w:proofErr w:type="spellEnd"/>
            <w:r w:rsidRPr="00A27B76">
              <w:rPr>
                <w:b/>
                <w:sz w:val="28"/>
                <w:szCs w:val="28"/>
              </w:rPr>
              <w:t xml:space="preserve"> 3.1. </w:t>
            </w:r>
            <w:proofErr w:type="spellStart"/>
            <w:r w:rsidRPr="00A27B76">
              <w:rPr>
                <w:b/>
                <w:sz w:val="28"/>
                <w:szCs w:val="28"/>
              </w:rPr>
              <w:t>Предикаты</w:t>
            </w:r>
            <w:proofErr w:type="spellEnd"/>
          </w:p>
        </w:tc>
        <w:tc>
          <w:tcPr>
            <w:tcW w:w="2595" w:type="pct"/>
          </w:tcPr>
          <w:p w:rsidR="00DD4BEC" w:rsidRPr="00A27B76" w:rsidRDefault="00DD4BEC" w:rsidP="00D134E7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789" w:type="pct"/>
            <w:vMerge w:val="restart"/>
          </w:tcPr>
          <w:p w:rsidR="00DD4BEC" w:rsidRPr="00A27B76" w:rsidRDefault="00DD4BEC" w:rsidP="003C3AC8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56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801F87" w:rsidTr="00FC2B33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numPr>
                <w:ilvl w:val="0"/>
                <w:numId w:val="10"/>
              </w:numPr>
              <w:ind w:left="270" w:hanging="284"/>
              <w:rPr>
                <w:szCs w:val="28"/>
              </w:rPr>
            </w:pPr>
            <w:r w:rsidRPr="00A27B76">
              <w:rPr>
                <w:szCs w:val="28"/>
              </w:rPr>
              <w:t>Понятие предиката. Логические операции над предикатами.</w:t>
            </w:r>
          </w:p>
        </w:tc>
        <w:tc>
          <w:tcPr>
            <w:tcW w:w="789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  <w:tc>
          <w:tcPr>
            <w:tcW w:w="856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801F87" w:rsidTr="00FC2B33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2.Кванторы существования и общности. Построение отриц</w:t>
            </w:r>
            <w:r w:rsidRPr="00A27B76">
              <w:rPr>
                <w:szCs w:val="28"/>
              </w:rPr>
              <w:t>а</w:t>
            </w:r>
            <w:r w:rsidRPr="00A27B76">
              <w:rPr>
                <w:szCs w:val="28"/>
              </w:rPr>
              <w:t xml:space="preserve">ний к предикатам, содержащим </w:t>
            </w:r>
            <w:proofErr w:type="spellStart"/>
            <w:r w:rsidRPr="00A27B76">
              <w:rPr>
                <w:szCs w:val="28"/>
              </w:rPr>
              <w:t>кванторные</w:t>
            </w:r>
            <w:proofErr w:type="spellEnd"/>
            <w:r w:rsidRPr="00A27B76">
              <w:rPr>
                <w:szCs w:val="28"/>
              </w:rPr>
              <w:t xml:space="preserve"> операции.</w:t>
            </w:r>
          </w:p>
        </w:tc>
        <w:tc>
          <w:tcPr>
            <w:tcW w:w="789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  <w:tc>
          <w:tcPr>
            <w:tcW w:w="856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211F06" w:rsidRPr="00A27B76" w:rsidTr="00FC2B33">
        <w:tc>
          <w:tcPr>
            <w:tcW w:w="760" w:type="pct"/>
            <w:vMerge/>
            <w:vAlign w:val="center"/>
          </w:tcPr>
          <w:p w:rsidR="00211F06" w:rsidRPr="00A27B76" w:rsidRDefault="00211F06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211F06" w:rsidRPr="00A27B76" w:rsidRDefault="00211F06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789" w:type="pct"/>
          </w:tcPr>
          <w:p w:rsidR="00211F06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856" w:type="pct"/>
            <w:vMerge/>
          </w:tcPr>
          <w:p w:rsidR="00211F06" w:rsidRPr="00A27B76" w:rsidRDefault="00211F06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DD4BEC">
        <w:tc>
          <w:tcPr>
            <w:tcW w:w="4144" w:type="pct"/>
            <w:gridSpan w:val="3"/>
            <w:vAlign w:val="center"/>
          </w:tcPr>
          <w:p w:rsidR="00DD4BEC" w:rsidRPr="00A27B76" w:rsidRDefault="00DD4BEC" w:rsidP="00DD4BEC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 xml:space="preserve">Раздел 4. Элементы теории графов </w:t>
            </w:r>
          </w:p>
        </w:tc>
        <w:tc>
          <w:tcPr>
            <w:tcW w:w="856" w:type="pct"/>
            <w:vMerge w:val="restart"/>
          </w:tcPr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1</w:t>
            </w:r>
          </w:p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2</w:t>
            </w:r>
          </w:p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4</w:t>
            </w:r>
          </w:p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5</w:t>
            </w:r>
          </w:p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9</w:t>
            </w:r>
          </w:p>
          <w:p w:rsidR="00F6612B" w:rsidRPr="00F6612B" w:rsidRDefault="00F6612B" w:rsidP="00801F87">
            <w:pPr>
              <w:pStyle w:val="2"/>
              <w:widowControl w:val="0"/>
              <w:jc w:val="left"/>
              <w:rPr>
                <w:szCs w:val="28"/>
                <w:lang w:val="en-US"/>
              </w:rPr>
            </w:pPr>
          </w:p>
        </w:tc>
      </w:tr>
      <w:tr w:rsidR="00BA4242" w:rsidRPr="00A27B76" w:rsidTr="00FC2B33">
        <w:tc>
          <w:tcPr>
            <w:tcW w:w="760" w:type="pct"/>
            <w:vMerge w:val="restart"/>
          </w:tcPr>
          <w:p w:rsidR="00BA4242" w:rsidRPr="00A27B76" w:rsidRDefault="00BA4242" w:rsidP="00D134E7">
            <w:pPr>
              <w:rPr>
                <w:b/>
                <w:sz w:val="28"/>
                <w:szCs w:val="28"/>
              </w:rPr>
            </w:pPr>
            <w:proofErr w:type="spellStart"/>
            <w:r w:rsidRPr="00A27B76">
              <w:rPr>
                <w:b/>
                <w:sz w:val="28"/>
                <w:szCs w:val="28"/>
              </w:rPr>
              <w:t>Тема</w:t>
            </w:r>
            <w:proofErr w:type="spellEnd"/>
            <w:r w:rsidRPr="00A27B76">
              <w:rPr>
                <w:b/>
                <w:sz w:val="28"/>
                <w:szCs w:val="28"/>
              </w:rPr>
              <w:t xml:space="preserve"> 4.1.</w:t>
            </w:r>
          </w:p>
          <w:p w:rsidR="00BA4242" w:rsidRPr="00A27B76" w:rsidRDefault="00BA4242" w:rsidP="00D134E7">
            <w:pPr>
              <w:rPr>
                <w:sz w:val="28"/>
                <w:szCs w:val="28"/>
              </w:rPr>
            </w:pPr>
            <w:proofErr w:type="spellStart"/>
            <w:r w:rsidRPr="00A27B76">
              <w:rPr>
                <w:b/>
                <w:sz w:val="28"/>
                <w:szCs w:val="28"/>
              </w:rPr>
              <w:t>Основы</w:t>
            </w:r>
            <w:proofErr w:type="spellEnd"/>
            <w:r w:rsidRPr="00A27B7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sz w:val="28"/>
                <w:szCs w:val="28"/>
              </w:rPr>
              <w:t>теории</w:t>
            </w:r>
            <w:proofErr w:type="spellEnd"/>
            <w:r w:rsidRPr="00A27B7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sz w:val="28"/>
                <w:szCs w:val="28"/>
              </w:rPr>
              <w:t>графов</w:t>
            </w:r>
            <w:proofErr w:type="spellEnd"/>
          </w:p>
        </w:tc>
        <w:tc>
          <w:tcPr>
            <w:tcW w:w="2595" w:type="pct"/>
          </w:tcPr>
          <w:p w:rsidR="00BA4242" w:rsidRPr="00A27B76" w:rsidRDefault="00BA4242" w:rsidP="004855E6">
            <w:pPr>
              <w:pStyle w:val="2"/>
              <w:widowControl w:val="0"/>
              <w:rPr>
                <w:b/>
                <w:bCs/>
                <w:szCs w:val="28"/>
              </w:rPr>
            </w:pPr>
            <w:r w:rsidRPr="00A27B76">
              <w:rPr>
                <w:b/>
                <w:szCs w:val="28"/>
              </w:rPr>
              <w:t xml:space="preserve">Содержание учебного материала </w:t>
            </w:r>
            <w:r w:rsidRPr="00A27B76">
              <w:rPr>
                <w:i/>
                <w:szCs w:val="28"/>
              </w:rPr>
              <w:t>(практическая подготовка)</w:t>
            </w:r>
          </w:p>
        </w:tc>
        <w:tc>
          <w:tcPr>
            <w:tcW w:w="789" w:type="pct"/>
            <w:vMerge w:val="restart"/>
          </w:tcPr>
          <w:p w:rsidR="00BA4242" w:rsidRPr="00A27B76" w:rsidRDefault="00BA4242" w:rsidP="003C3AC8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56" w:type="pct"/>
            <w:vMerge/>
          </w:tcPr>
          <w:p w:rsidR="00BA4242" w:rsidRPr="00A27B76" w:rsidRDefault="00BA4242" w:rsidP="00211F06">
            <w:pPr>
              <w:pStyle w:val="2"/>
              <w:widowControl w:val="0"/>
              <w:jc w:val="left"/>
              <w:rPr>
                <w:szCs w:val="28"/>
              </w:rPr>
            </w:pPr>
          </w:p>
        </w:tc>
      </w:tr>
      <w:tr w:rsidR="00BA4242" w:rsidRPr="00801F87" w:rsidTr="00FC2B33">
        <w:tc>
          <w:tcPr>
            <w:tcW w:w="760" w:type="pct"/>
            <w:vMerge/>
            <w:vAlign w:val="center"/>
          </w:tcPr>
          <w:p w:rsidR="00BA4242" w:rsidRPr="00A27B76" w:rsidRDefault="00BA4242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BA4242" w:rsidRPr="00A27B76" w:rsidRDefault="00BA4242" w:rsidP="00D134E7">
            <w:pPr>
              <w:rPr>
                <w:sz w:val="28"/>
                <w:szCs w:val="28"/>
                <w:lang w:val="ru-RU"/>
              </w:rPr>
            </w:pPr>
            <w:r w:rsidRPr="00A27B76">
              <w:rPr>
                <w:sz w:val="28"/>
                <w:szCs w:val="28"/>
                <w:lang w:val="ru-RU"/>
              </w:rPr>
              <w:t xml:space="preserve">1. Основные понятия теории графов. </w:t>
            </w:r>
          </w:p>
          <w:p w:rsidR="00BA4242" w:rsidRPr="00A27B76" w:rsidRDefault="00BA4242" w:rsidP="00D134E7">
            <w:pPr>
              <w:rPr>
                <w:sz w:val="28"/>
                <w:szCs w:val="28"/>
                <w:lang w:val="ru-RU"/>
              </w:rPr>
            </w:pPr>
            <w:r w:rsidRPr="00A27B76">
              <w:rPr>
                <w:sz w:val="28"/>
                <w:szCs w:val="28"/>
                <w:lang w:val="ru-RU"/>
              </w:rPr>
              <w:t>Виды графов: ориентированные и неориентированные графы.</w:t>
            </w:r>
          </w:p>
        </w:tc>
        <w:tc>
          <w:tcPr>
            <w:tcW w:w="789" w:type="pct"/>
            <w:vMerge/>
          </w:tcPr>
          <w:p w:rsidR="00BA4242" w:rsidRPr="00A27B76" w:rsidRDefault="00BA4242" w:rsidP="00D134E7">
            <w:pPr>
              <w:pStyle w:val="2"/>
              <w:widowControl w:val="0"/>
              <w:rPr>
                <w:i/>
                <w:szCs w:val="28"/>
              </w:rPr>
            </w:pPr>
          </w:p>
        </w:tc>
        <w:tc>
          <w:tcPr>
            <w:tcW w:w="856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A4242" w:rsidRPr="00801F87" w:rsidTr="00FC2B33">
        <w:tc>
          <w:tcPr>
            <w:tcW w:w="760" w:type="pct"/>
            <w:vMerge/>
            <w:vAlign w:val="center"/>
          </w:tcPr>
          <w:p w:rsidR="00BA4242" w:rsidRPr="00A27B76" w:rsidRDefault="00BA4242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BA4242" w:rsidRPr="00A27B76" w:rsidRDefault="00BA4242" w:rsidP="00211F06">
            <w:pPr>
              <w:rPr>
                <w:sz w:val="28"/>
                <w:szCs w:val="28"/>
                <w:lang w:val="ru-RU"/>
              </w:rPr>
            </w:pPr>
            <w:r w:rsidRPr="00A27B76">
              <w:rPr>
                <w:sz w:val="28"/>
                <w:szCs w:val="28"/>
                <w:lang w:val="ru-RU"/>
              </w:rPr>
              <w:t xml:space="preserve">2.Способы задания графов. Матрицы смежности и </w:t>
            </w:r>
            <w:proofErr w:type="spellStart"/>
            <w:r w:rsidRPr="00A27B76">
              <w:rPr>
                <w:sz w:val="28"/>
                <w:szCs w:val="28"/>
                <w:lang w:val="ru-RU"/>
              </w:rPr>
              <w:t>инциде</w:t>
            </w:r>
            <w:r w:rsidRPr="00A27B76">
              <w:rPr>
                <w:sz w:val="28"/>
                <w:szCs w:val="28"/>
                <w:lang w:val="ru-RU"/>
              </w:rPr>
              <w:t>н</w:t>
            </w:r>
            <w:r w:rsidRPr="00A27B76">
              <w:rPr>
                <w:sz w:val="28"/>
                <w:szCs w:val="28"/>
                <w:lang w:val="ru-RU"/>
              </w:rPr>
              <w:t>ций</w:t>
            </w:r>
            <w:proofErr w:type="spellEnd"/>
            <w:r w:rsidRPr="00A27B76">
              <w:rPr>
                <w:sz w:val="28"/>
                <w:szCs w:val="28"/>
                <w:lang w:val="ru-RU"/>
              </w:rPr>
              <w:t xml:space="preserve"> для графа.</w:t>
            </w:r>
          </w:p>
        </w:tc>
        <w:tc>
          <w:tcPr>
            <w:tcW w:w="789" w:type="pct"/>
            <w:vMerge/>
          </w:tcPr>
          <w:p w:rsidR="00BA4242" w:rsidRPr="00A27B76" w:rsidRDefault="00BA4242" w:rsidP="00D134E7">
            <w:pPr>
              <w:pStyle w:val="2"/>
              <w:widowControl w:val="0"/>
              <w:rPr>
                <w:i/>
                <w:szCs w:val="28"/>
              </w:rPr>
            </w:pPr>
          </w:p>
        </w:tc>
        <w:tc>
          <w:tcPr>
            <w:tcW w:w="856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A4242" w:rsidRPr="00801F87" w:rsidTr="00FC2B33">
        <w:tc>
          <w:tcPr>
            <w:tcW w:w="760" w:type="pct"/>
            <w:vMerge/>
            <w:vAlign w:val="center"/>
          </w:tcPr>
          <w:p w:rsidR="00BA4242" w:rsidRPr="00A27B76" w:rsidRDefault="00BA4242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BA4242" w:rsidRPr="00A27B76" w:rsidRDefault="00BA4242" w:rsidP="00D134E7">
            <w:pPr>
              <w:jc w:val="both"/>
              <w:rPr>
                <w:sz w:val="28"/>
                <w:szCs w:val="28"/>
                <w:lang w:val="ru-RU"/>
              </w:rPr>
            </w:pPr>
            <w:r w:rsidRPr="00A27B76">
              <w:rPr>
                <w:sz w:val="28"/>
                <w:szCs w:val="28"/>
                <w:lang w:val="ru-RU"/>
              </w:rPr>
              <w:t>3.Эйлеровы и гамильтоновы графы. Деревья.</w:t>
            </w:r>
          </w:p>
        </w:tc>
        <w:tc>
          <w:tcPr>
            <w:tcW w:w="789" w:type="pct"/>
            <w:vMerge/>
          </w:tcPr>
          <w:p w:rsidR="00BA4242" w:rsidRPr="00A27B76" w:rsidRDefault="00BA4242" w:rsidP="00D134E7">
            <w:pPr>
              <w:pStyle w:val="2"/>
              <w:widowControl w:val="0"/>
              <w:rPr>
                <w:i/>
                <w:szCs w:val="28"/>
              </w:rPr>
            </w:pPr>
          </w:p>
        </w:tc>
        <w:tc>
          <w:tcPr>
            <w:tcW w:w="856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A01C7A" w:rsidRPr="00A27B76" w:rsidTr="00FC2B33">
        <w:tc>
          <w:tcPr>
            <w:tcW w:w="760" w:type="pct"/>
            <w:vMerge/>
            <w:vAlign w:val="center"/>
          </w:tcPr>
          <w:p w:rsidR="00A01C7A" w:rsidRPr="00A27B76" w:rsidRDefault="00A01C7A" w:rsidP="00211F06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A01C7A" w:rsidRPr="00A27B76" w:rsidRDefault="00A01C7A" w:rsidP="00D134E7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  <w:r w:rsidR="00BA4242" w:rsidRPr="00A27B76">
              <w:rPr>
                <w:b/>
                <w:bCs/>
                <w:szCs w:val="28"/>
              </w:rPr>
              <w:t xml:space="preserve"> </w:t>
            </w:r>
            <w:r w:rsidR="00BA4242" w:rsidRPr="00A27B76">
              <w:rPr>
                <w:i/>
                <w:szCs w:val="28"/>
              </w:rPr>
              <w:t>(практическая подг</w:t>
            </w:r>
            <w:r w:rsidR="00BA4242" w:rsidRPr="00A27B76">
              <w:rPr>
                <w:i/>
                <w:szCs w:val="28"/>
              </w:rPr>
              <w:t>о</w:t>
            </w:r>
            <w:r w:rsidR="00BA4242" w:rsidRPr="00A27B76">
              <w:rPr>
                <w:i/>
                <w:szCs w:val="28"/>
              </w:rPr>
              <w:t>товка)</w:t>
            </w:r>
          </w:p>
        </w:tc>
        <w:tc>
          <w:tcPr>
            <w:tcW w:w="789" w:type="pct"/>
          </w:tcPr>
          <w:p w:rsidR="00A01C7A" w:rsidRPr="00A27B76" w:rsidRDefault="00BA4242" w:rsidP="00BA4242">
            <w:pPr>
              <w:pStyle w:val="2"/>
              <w:widowControl w:val="0"/>
              <w:jc w:val="center"/>
              <w:rPr>
                <w:b/>
                <w:i/>
                <w:szCs w:val="28"/>
                <w:lang w:val="en-US"/>
              </w:rPr>
            </w:pPr>
            <w:r w:rsidRPr="00A27B76">
              <w:rPr>
                <w:b/>
                <w:i/>
                <w:szCs w:val="28"/>
                <w:lang w:val="en-US"/>
              </w:rPr>
              <w:t>4</w:t>
            </w:r>
          </w:p>
        </w:tc>
        <w:tc>
          <w:tcPr>
            <w:tcW w:w="856" w:type="pct"/>
            <w:vMerge/>
          </w:tcPr>
          <w:p w:rsidR="00A01C7A" w:rsidRPr="00A27B76" w:rsidRDefault="00A01C7A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A4242" w:rsidRPr="00A27B76" w:rsidTr="00BA4242">
        <w:tc>
          <w:tcPr>
            <w:tcW w:w="4144" w:type="pct"/>
            <w:gridSpan w:val="3"/>
            <w:vAlign w:val="center"/>
          </w:tcPr>
          <w:p w:rsidR="00BA4242" w:rsidRPr="00A27B76" w:rsidRDefault="00BA4242" w:rsidP="00BA4242">
            <w:pPr>
              <w:pStyle w:val="2"/>
              <w:widowControl w:val="0"/>
              <w:jc w:val="center"/>
              <w:rPr>
                <w:i/>
                <w:szCs w:val="28"/>
              </w:rPr>
            </w:pPr>
            <w:r w:rsidRPr="00A27B76">
              <w:rPr>
                <w:b/>
                <w:szCs w:val="28"/>
              </w:rPr>
              <w:t xml:space="preserve">Раздел 5. Элементы теории алгоритмов </w:t>
            </w:r>
          </w:p>
        </w:tc>
        <w:tc>
          <w:tcPr>
            <w:tcW w:w="856" w:type="pct"/>
            <w:vMerge w:val="restart"/>
          </w:tcPr>
          <w:p w:rsidR="00BA4242" w:rsidRPr="00A27B76" w:rsidRDefault="00BA4242" w:rsidP="00A01C7A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1</w:t>
            </w:r>
          </w:p>
          <w:p w:rsidR="00BA4242" w:rsidRPr="00A27B76" w:rsidRDefault="00BA4242" w:rsidP="00A01C7A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2</w:t>
            </w:r>
          </w:p>
          <w:p w:rsidR="00BA4242" w:rsidRPr="00A27B76" w:rsidRDefault="00BA4242" w:rsidP="00A01C7A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4</w:t>
            </w:r>
          </w:p>
          <w:p w:rsidR="00BA4242" w:rsidRPr="00A27B76" w:rsidRDefault="00BA4242" w:rsidP="00A01C7A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5</w:t>
            </w:r>
          </w:p>
          <w:p w:rsidR="00F6612B" w:rsidRPr="00801F87" w:rsidRDefault="00BA4242" w:rsidP="00801F8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9</w:t>
            </w:r>
          </w:p>
        </w:tc>
      </w:tr>
      <w:tr w:rsidR="00BA4242" w:rsidRPr="00A27B76" w:rsidTr="00FC2B33">
        <w:tc>
          <w:tcPr>
            <w:tcW w:w="760" w:type="pct"/>
            <w:vMerge w:val="restart"/>
          </w:tcPr>
          <w:p w:rsidR="00BA4242" w:rsidRPr="00A27B76" w:rsidRDefault="00BA4242" w:rsidP="009F1900">
            <w:pPr>
              <w:pStyle w:val="2"/>
              <w:widowControl w:val="0"/>
              <w:jc w:val="left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Тема 5.1.Элементы теории алг</w:t>
            </w:r>
            <w:r w:rsidRPr="00A27B76">
              <w:rPr>
                <w:b/>
                <w:szCs w:val="28"/>
              </w:rPr>
              <w:t>о</w:t>
            </w:r>
            <w:r w:rsidRPr="00A27B76">
              <w:rPr>
                <w:b/>
                <w:szCs w:val="28"/>
              </w:rPr>
              <w:t>ритмов</w:t>
            </w:r>
          </w:p>
        </w:tc>
        <w:tc>
          <w:tcPr>
            <w:tcW w:w="2595" w:type="pct"/>
          </w:tcPr>
          <w:p w:rsidR="00BA4242" w:rsidRPr="00A27B76" w:rsidRDefault="00BA4242" w:rsidP="00211F06">
            <w:pPr>
              <w:pStyle w:val="2"/>
              <w:widowControl w:val="0"/>
              <w:jc w:val="left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 xml:space="preserve">Содержание учебного материала </w:t>
            </w:r>
            <w:r w:rsidRPr="00A27B76">
              <w:rPr>
                <w:i/>
                <w:szCs w:val="28"/>
              </w:rPr>
              <w:t>(практическая подготовка)</w:t>
            </w:r>
          </w:p>
        </w:tc>
        <w:tc>
          <w:tcPr>
            <w:tcW w:w="789" w:type="pct"/>
            <w:vMerge w:val="restart"/>
          </w:tcPr>
          <w:p w:rsidR="00BA4242" w:rsidRPr="00A27B76" w:rsidRDefault="00BA4242" w:rsidP="00086C5E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56" w:type="pct"/>
            <w:vMerge/>
          </w:tcPr>
          <w:p w:rsidR="00BA4242" w:rsidRPr="00A27B76" w:rsidRDefault="00BA4242" w:rsidP="00A01C7A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A4242" w:rsidRPr="00A27B76" w:rsidTr="00FC2B33">
        <w:tc>
          <w:tcPr>
            <w:tcW w:w="760" w:type="pct"/>
            <w:vMerge/>
          </w:tcPr>
          <w:p w:rsidR="00BA4242" w:rsidRPr="00A27B76" w:rsidRDefault="00BA4242" w:rsidP="00D134E7">
            <w:pPr>
              <w:rPr>
                <w:sz w:val="28"/>
                <w:szCs w:val="28"/>
              </w:rPr>
            </w:pPr>
          </w:p>
        </w:tc>
        <w:tc>
          <w:tcPr>
            <w:tcW w:w="2595" w:type="pct"/>
            <w:shd w:val="clear" w:color="auto" w:fill="FFFFFF" w:themeFill="background1"/>
          </w:tcPr>
          <w:p w:rsidR="00BA4242" w:rsidRPr="00A27B76" w:rsidRDefault="00BA4242" w:rsidP="00D134E7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1. Основные определения. Машина Тьюринга</w:t>
            </w:r>
          </w:p>
        </w:tc>
        <w:tc>
          <w:tcPr>
            <w:tcW w:w="789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856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szCs w:val="28"/>
                <w:lang w:val="en-US"/>
              </w:rPr>
            </w:pPr>
          </w:p>
        </w:tc>
      </w:tr>
      <w:tr w:rsidR="00A01C7A" w:rsidRPr="00A27B76" w:rsidTr="00FC2B33">
        <w:trPr>
          <w:trHeight w:val="249"/>
        </w:trPr>
        <w:tc>
          <w:tcPr>
            <w:tcW w:w="760" w:type="pct"/>
            <w:vMerge/>
            <w:vAlign w:val="center"/>
          </w:tcPr>
          <w:p w:rsidR="00A01C7A" w:rsidRPr="00A27B76" w:rsidRDefault="00A01C7A" w:rsidP="00D134E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95" w:type="pct"/>
          </w:tcPr>
          <w:p w:rsidR="00A01C7A" w:rsidRPr="00A27B76" w:rsidRDefault="00A01C7A" w:rsidP="009F1900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>В том числе практических заняти</w:t>
            </w:r>
            <w:proofErr w:type="gramStart"/>
            <w:r w:rsidRPr="00A27B76">
              <w:rPr>
                <w:b/>
                <w:bCs/>
                <w:szCs w:val="28"/>
              </w:rPr>
              <w:t>й</w:t>
            </w:r>
            <w:r w:rsidR="00BA4242" w:rsidRPr="00A27B76">
              <w:rPr>
                <w:i/>
                <w:szCs w:val="28"/>
              </w:rPr>
              <w:t>(</w:t>
            </w:r>
            <w:proofErr w:type="gramEnd"/>
            <w:r w:rsidR="00BA4242" w:rsidRPr="00A27B76">
              <w:rPr>
                <w:i/>
                <w:szCs w:val="28"/>
              </w:rPr>
              <w:t>практическая подгото</w:t>
            </w:r>
            <w:r w:rsidR="00BA4242" w:rsidRPr="00A27B76">
              <w:rPr>
                <w:i/>
                <w:szCs w:val="28"/>
              </w:rPr>
              <w:t>в</w:t>
            </w:r>
            <w:r w:rsidR="00BA4242" w:rsidRPr="00A27B76">
              <w:rPr>
                <w:i/>
                <w:szCs w:val="28"/>
              </w:rPr>
              <w:t>ка)</w:t>
            </w:r>
          </w:p>
        </w:tc>
        <w:tc>
          <w:tcPr>
            <w:tcW w:w="789" w:type="pct"/>
          </w:tcPr>
          <w:p w:rsidR="00A01C7A" w:rsidRPr="00A27B76" w:rsidRDefault="00BA4242" w:rsidP="00D134E7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56" w:type="pct"/>
            <w:vMerge/>
          </w:tcPr>
          <w:p w:rsidR="00A01C7A" w:rsidRPr="00A27B76" w:rsidRDefault="00A01C7A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086C5E" w:rsidRPr="00A27B76" w:rsidTr="00FC2B33">
        <w:trPr>
          <w:trHeight w:val="1539"/>
        </w:trPr>
        <w:tc>
          <w:tcPr>
            <w:tcW w:w="3355" w:type="pct"/>
            <w:gridSpan w:val="2"/>
            <w:vAlign w:val="center"/>
          </w:tcPr>
          <w:p w:rsidR="00086C5E" w:rsidRPr="00A27B76" w:rsidRDefault="00086C5E" w:rsidP="00D134E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B76">
              <w:rPr>
                <w:b/>
                <w:bCs/>
                <w:sz w:val="28"/>
                <w:szCs w:val="28"/>
              </w:rPr>
              <w:t>Примерный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bCs/>
                <w:sz w:val="28"/>
                <w:szCs w:val="28"/>
              </w:rPr>
              <w:t>перечень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bCs/>
                <w:sz w:val="28"/>
                <w:szCs w:val="28"/>
              </w:rPr>
              <w:t>работ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>: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Формулы логики.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Упрощение формул логики с помощью равносильных преобразований.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Приведение формул логики к ДНФ, КНФ с помощью равносильных преобраз</w:t>
            </w:r>
            <w:r w:rsidRPr="00A27B76">
              <w:rPr>
                <w:sz w:val="28"/>
                <w:szCs w:val="28"/>
              </w:rPr>
              <w:t>о</w:t>
            </w:r>
            <w:r w:rsidRPr="00A27B76">
              <w:rPr>
                <w:sz w:val="28"/>
                <w:szCs w:val="28"/>
              </w:rPr>
              <w:t>ваний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Представление булевой функции в виде СДНФ и СКНФ, минимальной ДНФ и КНФ.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Проверка булевой функции на принадлежность к классам Т</w:t>
            </w:r>
            <w:proofErr w:type="gramStart"/>
            <w:r w:rsidRPr="00A27B76">
              <w:rPr>
                <w:sz w:val="28"/>
                <w:szCs w:val="28"/>
              </w:rPr>
              <w:t>0</w:t>
            </w:r>
            <w:proofErr w:type="gramEnd"/>
            <w:r w:rsidRPr="00A27B76">
              <w:rPr>
                <w:sz w:val="28"/>
                <w:szCs w:val="28"/>
              </w:rPr>
              <w:t>, Т1, S, L, M. По</w:t>
            </w:r>
            <w:r w:rsidRPr="00A27B76">
              <w:rPr>
                <w:sz w:val="28"/>
                <w:szCs w:val="28"/>
              </w:rPr>
              <w:t>л</w:t>
            </w:r>
            <w:r w:rsidRPr="00A27B76">
              <w:rPr>
                <w:sz w:val="28"/>
                <w:szCs w:val="28"/>
              </w:rPr>
              <w:t>нота множеств.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Множества и основные операции над ними.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Графическое изображение множеств на диаграммах Эйлера-Венна.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Исследование свойств бинарных отношений.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Теория отображений и алгебра подстановок.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lastRenderedPageBreak/>
              <w:t>Нахождение области определения и истинности предиката.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 xml:space="preserve">Построение отрицаний к предикатам, содержащим </w:t>
            </w:r>
            <w:proofErr w:type="spellStart"/>
            <w:r w:rsidRPr="00A27B76">
              <w:rPr>
                <w:sz w:val="28"/>
                <w:szCs w:val="28"/>
              </w:rPr>
              <w:t>кванторные</w:t>
            </w:r>
            <w:proofErr w:type="spellEnd"/>
            <w:r w:rsidRPr="00A27B76">
              <w:rPr>
                <w:sz w:val="28"/>
                <w:szCs w:val="28"/>
              </w:rPr>
              <w:t xml:space="preserve"> операции.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Исследование отображений и свойств бинарных отношений с помощью графов.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Графы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b/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Работа машины Тьюринга.</w:t>
            </w:r>
          </w:p>
        </w:tc>
        <w:tc>
          <w:tcPr>
            <w:tcW w:w="789" w:type="pct"/>
          </w:tcPr>
          <w:p w:rsidR="00086C5E" w:rsidRPr="00A27B76" w:rsidRDefault="00086C5E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856" w:type="pct"/>
          </w:tcPr>
          <w:p w:rsidR="00086C5E" w:rsidRPr="00A27B76" w:rsidRDefault="00086C5E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086C5E" w:rsidRPr="00A27B76" w:rsidTr="00FC2B33">
        <w:trPr>
          <w:trHeight w:val="141"/>
        </w:trPr>
        <w:tc>
          <w:tcPr>
            <w:tcW w:w="3355" w:type="pct"/>
            <w:gridSpan w:val="2"/>
            <w:vAlign w:val="center"/>
          </w:tcPr>
          <w:p w:rsidR="00086C5E" w:rsidRPr="00A27B76" w:rsidRDefault="00086C5E" w:rsidP="003C3AC8">
            <w:pPr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27B76">
              <w:rPr>
                <w:b/>
                <w:bCs/>
                <w:sz w:val="28"/>
                <w:szCs w:val="28"/>
              </w:rPr>
              <w:lastRenderedPageBreak/>
              <w:t>Промежуточная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bCs/>
                <w:sz w:val="28"/>
                <w:szCs w:val="28"/>
              </w:rPr>
              <w:t>аттестация</w:t>
            </w:r>
            <w:proofErr w:type="spellEnd"/>
            <w:r w:rsidR="00657359" w:rsidRPr="00A27B7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9" w:type="pct"/>
          </w:tcPr>
          <w:p w:rsidR="00086C5E" w:rsidRPr="00A27B76" w:rsidRDefault="003C3AC8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szCs w:val="28"/>
              </w:rPr>
              <w:t>дифференцир</w:t>
            </w:r>
            <w:r w:rsidRPr="00A27B76">
              <w:rPr>
                <w:szCs w:val="28"/>
              </w:rPr>
              <w:t>о</w:t>
            </w:r>
            <w:r w:rsidRPr="00A27B76">
              <w:rPr>
                <w:szCs w:val="28"/>
              </w:rPr>
              <w:t>ванный зачет</w:t>
            </w:r>
          </w:p>
        </w:tc>
        <w:tc>
          <w:tcPr>
            <w:tcW w:w="856" w:type="pct"/>
          </w:tcPr>
          <w:p w:rsidR="00086C5E" w:rsidRPr="00A27B76" w:rsidRDefault="00086C5E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E7DD2" w:rsidRPr="00A27B76" w:rsidTr="00FC2B33">
        <w:trPr>
          <w:trHeight w:val="141"/>
        </w:trPr>
        <w:tc>
          <w:tcPr>
            <w:tcW w:w="3355" w:type="pct"/>
            <w:gridSpan w:val="2"/>
            <w:vAlign w:val="center"/>
          </w:tcPr>
          <w:p w:rsidR="00BE7DD2" w:rsidRPr="00A27B76" w:rsidRDefault="00BA4242" w:rsidP="003C3AC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B76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A27B76">
              <w:rPr>
                <w:b/>
                <w:bCs/>
                <w:sz w:val="28"/>
                <w:szCs w:val="28"/>
                <w:lang w:val="ru-RU"/>
              </w:rPr>
              <w:t>обучающих</w:t>
            </w:r>
            <w:proofErr w:type="gramEnd"/>
          </w:p>
        </w:tc>
        <w:tc>
          <w:tcPr>
            <w:tcW w:w="789" w:type="pct"/>
          </w:tcPr>
          <w:p w:rsidR="00BE7DD2" w:rsidRPr="00A27B76" w:rsidRDefault="00BE7DD2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2</w:t>
            </w:r>
          </w:p>
        </w:tc>
        <w:tc>
          <w:tcPr>
            <w:tcW w:w="856" w:type="pct"/>
          </w:tcPr>
          <w:p w:rsidR="00BE7DD2" w:rsidRPr="00A27B76" w:rsidRDefault="00BE7DD2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086C5E" w:rsidRPr="00A27B76" w:rsidTr="00FC2B33">
        <w:trPr>
          <w:trHeight w:val="234"/>
        </w:trPr>
        <w:tc>
          <w:tcPr>
            <w:tcW w:w="3355" w:type="pct"/>
            <w:gridSpan w:val="2"/>
          </w:tcPr>
          <w:p w:rsidR="00086C5E" w:rsidRPr="00A27B76" w:rsidRDefault="00DB3305" w:rsidP="00DB3305">
            <w:pPr>
              <w:pStyle w:val="2"/>
              <w:widowControl w:val="0"/>
              <w:jc w:val="left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Всего</w:t>
            </w:r>
          </w:p>
        </w:tc>
        <w:tc>
          <w:tcPr>
            <w:tcW w:w="789" w:type="pct"/>
          </w:tcPr>
          <w:p w:rsidR="00086C5E" w:rsidRPr="00A27B76" w:rsidRDefault="00086C5E" w:rsidP="00DB3305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3</w:t>
            </w:r>
            <w:r w:rsidR="00DB3305" w:rsidRPr="00A27B76">
              <w:rPr>
                <w:b/>
                <w:szCs w:val="28"/>
              </w:rPr>
              <w:t>8</w:t>
            </w:r>
          </w:p>
        </w:tc>
        <w:tc>
          <w:tcPr>
            <w:tcW w:w="856" w:type="pct"/>
          </w:tcPr>
          <w:p w:rsidR="00086C5E" w:rsidRPr="00A27B76" w:rsidRDefault="00086C5E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</w:tr>
    </w:tbl>
    <w:p w:rsidR="006A00E5" w:rsidRPr="00A27B76" w:rsidRDefault="006A00E5">
      <w:pPr>
        <w:rPr>
          <w:sz w:val="28"/>
          <w:szCs w:val="28"/>
          <w:lang w:val="ru-RU"/>
        </w:rPr>
      </w:pPr>
    </w:p>
    <w:p w:rsidR="006A00E5" w:rsidRPr="00A27B76" w:rsidRDefault="006A00E5">
      <w:pPr>
        <w:rPr>
          <w:sz w:val="28"/>
          <w:szCs w:val="28"/>
          <w:lang w:val="ru-RU"/>
        </w:rPr>
        <w:sectPr w:rsidR="006A00E5" w:rsidRPr="00A27B76" w:rsidSect="00FC2B33">
          <w:pgSz w:w="16837" w:h="11905" w:orient="landscape"/>
          <w:pgMar w:top="850" w:right="992" w:bottom="142" w:left="1133" w:header="720" w:footer="720" w:gutter="0"/>
          <w:cols w:space="720"/>
          <w:titlePg/>
          <w:docGrid w:linePitch="360"/>
        </w:sectPr>
      </w:pPr>
    </w:p>
    <w:tbl>
      <w:tblPr>
        <w:tblW w:w="100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10"/>
        <w:gridCol w:w="14"/>
        <w:gridCol w:w="13"/>
        <w:gridCol w:w="320"/>
        <w:gridCol w:w="65"/>
        <w:gridCol w:w="134"/>
        <w:gridCol w:w="8790"/>
        <w:gridCol w:w="14"/>
        <w:gridCol w:w="256"/>
        <w:gridCol w:w="13"/>
        <w:gridCol w:w="23"/>
        <w:gridCol w:w="13"/>
        <w:gridCol w:w="15"/>
        <w:gridCol w:w="13"/>
        <w:gridCol w:w="269"/>
        <w:gridCol w:w="13"/>
        <w:gridCol w:w="67"/>
      </w:tblGrid>
      <w:tr w:rsidR="0096257F" w:rsidRPr="00A27B76" w:rsidTr="00055821">
        <w:tc>
          <w:tcPr>
            <w:tcW w:w="2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4" w:type="dxa"/>
            <w:gridSpan w:val="5"/>
          </w:tcPr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9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A27B76" w:rsidTr="00055821">
        <w:trPr>
          <w:trHeight w:val="310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203D71" w:rsidTr="00055821">
        <w:trPr>
          <w:trHeight w:val="425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2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A14743" w:rsidRPr="00203D71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3D71" w:rsidRDefault="00692F75" w:rsidP="00203D71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3. УСЛОВИЯ РЕАЛИЗАЦИИ ПРОГРАММЫ </w:t>
                  </w:r>
                </w:p>
                <w:p w:rsidR="00A14743" w:rsidRPr="00A27B76" w:rsidRDefault="00203D71" w:rsidP="00203D7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3D7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692F75" w:rsidRPr="00A27B76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203D71" w:rsidTr="00055821">
        <w:trPr>
          <w:trHeight w:val="199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B068E" w:rsidRPr="00A27B76" w:rsidTr="00055821">
        <w:tc>
          <w:tcPr>
            <w:tcW w:w="10" w:type="dxa"/>
          </w:tcPr>
          <w:p w:rsidR="007B068E" w:rsidRPr="00A27B76" w:rsidRDefault="007B068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53" w:type="dxa"/>
            <w:gridSpan w:val="15"/>
          </w:tcPr>
          <w:p w:rsidR="007B068E" w:rsidRPr="00A27B76" w:rsidRDefault="007B068E" w:rsidP="00C55A7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27B76">
              <w:rPr>
                <w:b/>
                <w:color w:val="000000"/>
                <w:sz w:val="28"/>
                <w:szCs w:val="28"/>
                <w:lang w:val="ru-RU"/>
              </w:rPr>
              <w:t>3.1. Материально-техническое обеспечение</w:t>
            </w:r>
          </w:p>
          <w:p w:rsidR="007B068E" w:rsidRPr="00A27B76" w:rsidRDefault="00B6667D" w:rsidP="00B46918">
            <w:pPr>
              <w:ind w:left="132" w:right="324" w:firstLine="709"/>
              <w:jc w:val="both"/>
              <w:rPr>
                <w:sz w:val="28"/>
                <w:szCs w:val="28"/>
              </w:rPr>
            </w:pPr>
            <w:r w:rsidRPr="00A27B76">
              <w:rPr>
                <w:color w:val="000000"/>
                <w:sz w:val="28"/>
                <w:szCs w:val="28"/>
                <w:lang w:val="ru-RU"/>
              </w:rPr>
              <w:t>Университет располагает материально-технической базой, обеспечив</w:t>
            </w:r>
            <w:r w:rsidRPr="00A27B76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27B76">
              <w:rPr>
                <w:color w:val="000000"/>
                <w:sz w:val="28"/>
                <w:szCs w:val="28"/>
                <w:lang w:val="ru-RU"/>
              </w:rPr>
              <w:t>ющей проведение всех видов практических занятий, предусмотренных уче</w:t>
            </w:r>
            <w:r w:rsidRPr="00A27B76">
              <w:rPr>
                <w:color w:val="000000"/>
                <w:sz w:val="28"/>
                <w:szCs w:val="28"/>
                <w:lang w:val="ru-RU"/>
              </w:rPr>
              <w:t>б</w:t>
            </w:r>
            <w:r w:rsidRPr="00A27B76">
              <w:rPr>
                <w:color w:val="000000"/>
                <w:sz w:val="28"/>
                <w:szCs w:val="28"/>
                <w:lang w:val="ru-RU"/>
              </w:rPr>
              <w:t xml:space="preserve">ным планом.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Материально-техническая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база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соответствует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действующим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санитарным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противопожарным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нормам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0" w:type="dxa"/>
            <w:gridSpan w:val="2"/>
          </w:tcPr>
          <w:p w:rsidR="007B068E" w:rsidRPr="00A27B76" w:rsidRDefault="007B068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B068E" w:rsidRPr="00801F87" w:rsidTr="00055821">
        <w:trPr>
          <w:trHeight w:val="425"/>
        </w:trPr>
        <w:tc>
          <w:tcPr>
            <w:tcW w:w="10043" w:type="dxa"/>
            <w:gridSpan w:val="18"/>
          </w:tcPr>
          <w:p w:rsidR="00692F75" w:rsidRPr="00A27B76" w:rsidRDefault="00692F75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F66A4E" w:rsidRPr="00A27B76" w:rsidRDefault="00692F75" w:rsidP="00692F75">
            <w:pPr>
              <w:jc w:val="center"/>
              <w:rPr>
                <w:sz w:val="28"/>
                <w:szCs w:val="28"/>
                <w:lang w:val="ru-RU"/>
              </w:rPr>
            </w:pPr>
            <w:r w:rsidRPr="00A27B76">
              <w:rPr>
                <w:b/>
                <w:color w:val="000000"/>
                <w:sz w:val="28"/>
                <w:szCs w:val="28"/>
                <w:lang w:val="ru-RU"/>
              </w:rPr>
              <w:t>3.2. Информационное обеспечение обучения</w:t>
            </w:r>
          </w:p>
          <w:tbl>
            <w:tblPr>
              <w:tblW w:w="1004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24"/>
              <w:gridCol w:w="13"/>
              <w:gridCol w:w="320"/>
              <w:gridCol w:w="65"/>
              <w:gridCol w:w="134"/>
              <w:gridCol w:w="8781"/>
              <w:gridCol w:w="270"/>
              <w:gridCol w:w="20"/>
              <w:gridCol w:w="16"/>
              <w:gridCol w:w="28"/>
              <w:gridCol w:w="282"/>
              <w:gridCol w:w="80"/>
            </w:tblGrid>
            <w:tr w:rsidR="00692F75" w:rsidRPr="00801F87" w:rsidTr="00692F75">
              <w:trPr>
                <w:trHeight w:val="425"/>
              </w:trPr>
              <w:tc>
                <w:tcPr>
                  <w:tcW w:w="10043" w:type="dxa"/>
                  <w:gridSpan w:val="1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692F75" w:rsidRPr="00801F87" w:rsidTr="00D134E7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92F75" w:rsidRPr="00A27B76" w:rsidRDefault="00692F75" w:rsidP="00D134E7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Современные профессиональные базы данных и </w:t>
                        </w:r>
                      </w:p>
                      <w:p w:rsidR="00692F75" w:rsidRPr="00A27B76" w:rsidRDefault="00692F75" w:rsidP="00D134E7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информационные ресурсы сети Интернет</w:t>
                        </w:r>
                      </w:p>
                      <w:p w:rsidR="00692F75" w:rsidRPr="00A27B76" w:rsidRDefault="00692F75" w:rsidP="00D134E7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692F75" w:rsidRPr="00A27B76" w:rsidRDefault="00692F75" w:rsidP="00D134E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92F75" w:rsidRPr="00801F87" w:rsidTr="00692F75">
              <w:trPr>
                <w:trHeight w:val="211"/>
              </w:trPr>
              <w:tc>
                <w:tcPr>
                  <w:tcW w:w="1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4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3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32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65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34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8781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7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36" w:type="dxa"/>
                  <w:gridSpan w:val="2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8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82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8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  <w:tr w:rsidR="00692F75" w:rsidRPr="00801F87" w:rsidTr="00692F75">
              <w:tc>
                <w:tcPr>
                  <w:tcW w:w="1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0033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692F75" w:rsidRPr="00801F87" w:rsidTr="00D134E7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92F75" w:rsidRPr="00A27B76" w:rsidRDefault="00692F75" w:rsidP="00692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Научная электронная библиотека: www.elibrary.ru</w:t>
                        </w:r>
                      </w:p>
                    </w:tc>
                  </w:tr>
                  <w:tr w:rsidR="00692F75" w:rsidRPr="00801F87" w:rsidTr="00D134E7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92F75" w:rsidRPr="00A27B76" w:rsidRDefault="00692F75" w:rsidP="00692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сайт Центрального экономико-математического института РАН;: www.cemi.rssi.ru</w:t>
                        </w:r>
                      </w:p>
                    </w:tc>
                  </w:tr>
                  <w:tr w:rsidR="00692F75" w:rsidRPr="00801F87" w:rsidTr="00D134E7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92F75" w:rsidRPr="00A27B76" w:rsidRDefault="00692F75" w:rsidP="00692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сайт электронной библиотеки «</w:t>
                        </w:r>
                        <w:proofErr w:type="spellStart"/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КнигаФонд</w:t>
                        </w:r>
                        <w:proofErr w:type="spellEnd"/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».: </w:t>
                        </w:r>
                        <w:hyperlink r:id="rId13" w:history="1">
                          <w:r w:rsidRPr="00A27B76">
                            <w:rPr>
                              <w:rStyle w:val="a5"/>
                              <w:sz w:val="28"/>
                              <w:szCs w:val="28"/>
                              <w:lang w:val="ru-RU"/>
                            </w:rPr>
                            <w:t>www.knigafund.ru</w:t>
                          </w:r>
                        </w:hyperlink>
                      </w:p>
                      <w:p w:rsidR="00692F75" w:rsidRPr="00A27B76" w:rsidRDefault="00692F75" w:rsidP="00D134E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Справочно-правовая система: «Гарант»: http: //www.internet.garant.ru/.</w:t>
                        </w:r>
                      </w:p>
                      <w:p w:rsidR="00692F75" w:rsidRPr="00A27B76" w:rsidRDefault="00692F75" w:rsidP="00D134E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Плюс»: http: //www.consultant.ru.</w:t>
                        </w:r>
                      </w:p>
                      <w:p w:rsidR="00692F75" w:rsidRPr="00A27B76" w:rsidRDefault="00692F75" w:rsidP="00692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База данных </w:t>
                        </w:r>
                        <w:proofErr w:type="spellStart"/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Ruslana</w:t>
                        </w:r>
                        <w:proofErr w:type="spellEnd"/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http://ruslana.bvdep.com.</w:t>
                        </w:r>
                      </w:p>
                    </w:tc>
                  </w:tr>
                </w:tbl>
                <w:p w:rsidR="00692F75" w:rsidRPr="00A27B76" w:rsidRDefault="00692F75" w:rsidP="00D134E7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  <w:tr w:rsidR="007B068E" w:rsidRPr="00801F87" w:rsidTr="00692F75">
              <w:trPr>
                <w:gridAfter w:val="4"/>
                <w:wAfter w:w="406" w:type="dxa"/>
                <w:trHeight w:val="345"/>
              </w:trPr>
              <w:tc>
                <w:tcPr>
                  <w:tcW w:w="9637" w:type="dxa"/>
                  <w:gridSpan w:val="9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92F75" w:rsidRPr="00A27B76" w:rsidRDefault="00692F75" w:rsidP="00055821">
                  <w:pPr>
                    <w:tabs>
                      <w:tab w:val="left" w:pos="961"/>
                    </w:tabs>
                    <w:ind w:left="8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55821" w:rsidRPr="00A27B76" w:rsidRDefault="00055821" w:rsidP="00055821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:rsidR="00055821" w:rsidRPr="00A27B76" w:rsidRDefault="00055821" w:rsidP="00055821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Windows</w:t>
                  </w:r>
                  <w:proofErr w:type="spellEnd"/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Office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365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Power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Point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система: «Гарант»: http: //www.internet.garant.ru/.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 http: //www.consultant.ru.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данных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: http://ruslana.bvdep.com.</w:t>
                  </w:r>
                </w:p>
                <w:p w:rsidR="00055821" w:rsidRPr="00A27B76" w:rsidRDefault="00055821" w:rsidP="00055821">
                  <w:pPr>
                    <w:tabs>
                      <w:tab w:val="left" w:pos="961"/>
                    </w:tabs>
                    <w:ind w:left="8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B068E" w:rsidRPr="00A27B76" w:rsidRDefault="007B068E">
            <w:pPr>
              <w:rPr>
                <w:sz w:val="28"/>
                <w:szCs w:val="28"/>
                <w:lang w:val="ru-RU"/>
              </w:rPr>
            </w:pPr>
          </w:p>
        </w:tc>
      </w:tr>
      <w:tr w:rsidR="007B068E" w:rsidRPr="00801F87" w:rsidTr="00055821">
        <w:tc>
          <w:tcPr>
            <w:tcW w:w="10043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7B068E" w:rsidRPr="00A27B76" w:rsidTr="00D57DF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B068E" w:rsidRPr="00A27B76" w:rsidRDefault="007B068E" w:rsidP="00FF528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7B068E" w:rsidRPr="00801F8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7B068E" w:rsidP="00FF528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7B068E" w:rsidP="00692F7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АЛГЕБРА и начала математического анализа.10-11 классы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Базовый ур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вень и углублённый уровни: учебник для общеобр</w:t>
                  </w:r>
                  <w:r w:rsidR="00692F75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азовательных 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организ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ций /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Ш.А.Алимов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др. - 5-е изд. - М.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Просвещение, 2018. - 463с. : ил. - ISBN 978-5-09-055083-3.</w:t>
                  </w:r>
                </w:p>
              </w:tc>
            </w:tr>
            <w:tr w:rsidR="007B068E" w:rsidRPr="00801F8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7B068E" w:rsidP="00FF528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FF528B" w:rsidP="00FF528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Математика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/ А.А.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Дадаян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— 3-е изд.,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испр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 и доп. — М. : И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ФРА-М, 2017. — 544 с. — (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Cреднее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профессиональное образование).</w:t>
                  </w:r>
                </w:p>
              </w:tc>
            </w:tr>
            <w:tr w:rsidR="007B068E" w:rsidRPr="00A27B76" w:rsidTr="00D57DF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5821" w:rsidRPr="00A27B76" w:rsidRDefault="00055821" w:rsidP="00FF528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B068E" w:rsidRPr="00A27B76" w:rsidRDefault="007B068E" w:rsidP="00FF528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</w:tc>
            </w:tr>
            <w:tr w:rsidR="007B068E" w:rsidRPr="00801F8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657359" w:rsidP="00FF528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  <w:p w:rsidR="00F85712" w:rsidRPr="00A27B76" w:rsidRDefault="00F85712" w:rsidP="00FF528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F85712" w:rsidRPr="00A27B76" w:rsidRDefault="00F85712" w:rsidP="00FF528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F85712" w:rsidRPr="00A27B76" w:rsidRDefault="00657359" w:rsidP="00FF528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  <w:p w:rsidR="00F85712" w:rsidRPr="00A27B76" w:rsidRDefault="00F85712" w:rsidP="00FF528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85712" w:rsidRPr="00A27B76" w:rsidRDefault="00F85712" w:rsidP="00662F0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К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омиссаров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В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Дискретная математика и элементы математической л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гики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учебное пособие / 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Комиссаров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Валентин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Владиславович 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АНОО ВО Центросоюза РФ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 – Новосибирск, 2019. – 144с.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ил. – Би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лиогр.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.142-143. – электронный ресурс</w:t>
                  </w:r>
                </w:p>
              </w:tc>
            </w:tr>
          </w:tbl>
          <w:p w:rsidR="007B068E" w:rsidRPr="00A27B76" w:rsidRDefault="007B068E" w:rsidP="00FF528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B068E" w:rsidRPr="00801F87" w:rsidTr="00055821">
        <w:trPr>
          <w:trHeight w:val="425"/>
        </w:trPr>
        <w:tc>
          <w:tcPr>
            <w:tcW w:w="10043" w:type="dxa"/>
            <w:gridSpan w:val="18"/>
          </w:tcPr>
          <w:p w:rsidR="00F85712" w:rsidRPr="00A27B76" w:rsidRDefault="00F85712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91"/>
            </w:tblGrid>
            <w:tr w:rsidR="007B068E" w:rsidRPr="00801F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E7DD2" w:rsidRPr="00A27B76" w:rsidRDefault="00BE7DD2" w:rsidP="00A27B7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BE7DD2" w:rsidRPr="00A27B76" w:rsidRDefault="00BE7DD2" w:rsidP="00055821">
                  <w:pPr>
                    <w:ind w:left="284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A27B76" w:rsidRPr="000563CC" w:rsidRDefault="00055821" w:rsidP="000563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4.КОНТРОЛЬ И ОЦЕНКА РЕЗУЛЬТАТОВ ОСВОЕНИЯ </w:t>
                  </w: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br/>
                  </w:r>
                  <w:r w:rsidR="000563CC" w:rsidRPr="000563C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0563C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ДИСЦИПЛИНЫ</w:t>
                  </w:r>
                </w:p>
                <w:p w:rsidR="00A27B76" w:rsidRPr="00A27B76" w:rsidRDefault="00A27B76" w:rsidP="00A27B76">
                  <w:pPr>
                    <w:ind w:left="284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Style w:val="af2"/>
                    <w:tblW w:w="0" w:type="auto"/>
                    <w:tblInd w:w="284" w:type="dxa"/>
                    <w:tblLook w:val="04A0" w:firstRow="1" w:lastRow="0" w:firstColumn="1" w:lastColumn="0" w:noHBand="0" w:noVBand="1"/>
                  </w:tblPr>
                  <w:tblGrid>
                    <w:gridCol w:w="2733"/>
                    <w:gridCol w:w="3130"/>
                    <w:gridCol w:w="3554"/>
                  </w:tblGrid>
                  <w:tr w:rsidR="00A27B76" w:rsidTr="00A27B76">
                    <w:tc>
                      <w:tcPr>
                        <w:tcW w:w="3180" w:type="dxa"/>
                      </w:tcPr>
                      <w:p w:rsidR="00A27B76" w:rsidRDefault="00A27B76" w:rsidP="0005582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Результаты</w:t>
                        </w:r>
                        <w:proofErr w:type="spellEnd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обучения</w:t>
                        </w:r>
                      </w:p>
                    </w:tc>
                    <w:tc>
                      <w:tcPr>
                        <w:tcW w:w="3181" w:type="dxa"/>
                      </w:tcPr>
                      <w:p w:rsidR="00A27B76" w:rsidRDefault="00A27B76" w:rsidP="0005582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Критерии</w:t>
                        </w:r>
                        <w:proofErr w:type="spellEnd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оценки</w:t>
                        </w:r>
                        <w:proofErr w:type="spellEnd"/>
                      </w:p>
                    </w:tc>
                    <w:tc>
                      <w:tcPr>
                        <w:tcW w:w="3181" w:type="dxa"/>
                      </w:tcPr>
                      <w:p w:rsidR="00A27B76" w:rsidRDefault="00A27B76" w:rsidP="0005582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Формы</w:t>
                        </w:r>
                        <w:proofErr w:type="spellEnd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и </w:t>
                        </w: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методы</w:t>
                        </w:r>
                        <w:proofErr w:type="spellEnd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оценки</w:t>
                        </w:r>
                        <w:proofErr w:type="spellEnd"/>
                      </w:p>
                    </w:tc>
                  </w:tr>
                  <w:tr w:rsidR="00A27B76" w:rsidRPr="00801F87" w:rsidTr="00A27B76">
                    <w:trPr>
                      <w:trHeight w:val="5793"/>
                    </w:trPr>
                    <w:tc>
                      <w:tcPr>
                        <w:tcW w:w="3180" w:type="dxa"/>
                      </w:tcPr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Перечень знаний, осваиваемых в ра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ках дисциплины: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Основные принципы матем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тической логи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ки, теории множеств и теории алгоритмов.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Формулы 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гебры высказыв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ний.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Методы м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нимизации алгебр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ических преобраз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ваний.</w:t>
                        </w:r>
                      </w:p>
                      <w:p w:rsidR="00A27B76" w:rsidRPr="00A27B76" w:rsidRDefault="00150F5C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Основы языка и алгеб</w:t>
                        </w:r>
                        <w:r w:rsidR="00A27B76" w:rsidRPr="00A27B76">
                          <w:rPr>
                            <w:sz w:val="28"/>
                            <w:szCs w:val="28"/>
                            <w:lang w:val="ru-RU"/>
                          </w:rPr>
                          <w:t>ры предик</w:t>
                        </w:r>
                        <w:r w:rsidR="00A27B76"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="00A27B76"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тов. </w:t>
                        </w:r>
                      </w:p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Основные принципы теории множеств.</w:t>
                        </w:r>
                      </w:p>
                      <w:p w:rsidR="00A27B76" w:rsidRDefault="00A27B76" w:rsidP="0005582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181" w:type="dxa"/>
                      </w:tcPr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Отлично» - </w:t>
                        </w:r>
                        <w:proofErr w:type="spellStart"/>
                        <w:proofErr w:type="gram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теоретиче-ское</w:t>
                        </w:r>
                        <w:proofErr w:type="spellEnd"/>
                        <w:proofErr w:type="gram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 содержание курса освоено полностью, без пробелов, умения 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сфор-мированы</w:t>
                        </w:r>
                        <w:proofErr w:type="spell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, все 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преду</w:t>
                        </w:r>
                        <w:proofErr w:type="spell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-смотренные програ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мой учебные задания выполнены, качество их выпол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нения оценено высоко.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«Хорошо» - </w:t>
                        </w:r>
                        <w:proofErr w:type="spellStart"/>
                        <w:proofErr w:type="gram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теоретиче-ское</w:t>
                        </w:r>
                        <w:proofErr w:type="spellEnd"/>
                        <w:proofErr w:type="gram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 содержание курса освоено полностью, без пробелов, некоторые умения сформированы недостаточно, все предусмотренные пр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граммой учебные зад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ния выполнены, нек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торые виды заданий выполнены с ошибк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ми.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«Удовлетворительно» - теоретическое </w:t>
                        </w:r>
                        <w:proofErr w:type="gram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содержа-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ние</w:t>
                        </w:r>
                        <w:proofErr w:type="spellEnd"/>
                        <w:proofErr w:type="gram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 курса освоено 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ча-стично</w:t>
                        </w:r>
                        <w:proofErr w:type="spell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, но пробелы не носят существенного 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характера, необход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мые умения работы с освоенным материалом в основном сформир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ваны, большинство предусмотренных пр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граммой обучения учебных заданий в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ы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полнено, некоторые из вы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полненных заданий со-держат ошибки.</w:t>
                        </w:r>
                      </w:p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«Неудовлетворительно» - теоретическое соде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жа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ние курса не освое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но, не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обходимые уме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ния не сформированы, выпо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ненные учебные зад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ния содержат грубые ошибки.</w:t>
                        </w:r>
                      </w:p>
                    </w:tc>
                    <w:tc>
                      <w:tcPr>
                        <w:tcW w:w="3181" w:type="dxa"/>
                      </w:tcPr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Наблюдение за в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ы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полнением практического задания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 (деятельностью студента)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Оценка решения з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дач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Дифференцирова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ный </w:t>
                        </w:r>
                      </w:p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зачет</w:t>
                        </w:r>
                      </w:p>
                    </w:tc>
                  </w:tr>
                  <w:tr w:rsidR="00A27B76" w:rsidRPr="00801F87" w:rsidTr="00A27B76">
                    <w:tc>
                      <w:tcPr>
                        <w:tcW w:w="3180" w:type="dxa"/>
                      </w:tcPr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Перечень умений, осваиваемых в ра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ках дисциплины: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Применять 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гические операции, формулы лог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ики, законы алгеб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ры 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гики.</w:t>
                        </w:r>
                      </w:p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Формулир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вать задачи логич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ского характера и применять средства математической 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ги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ки для их реш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ния.</w:t>
                        </w:r>
                      </w:p>
                    </w:tc>
                    <w:tc>
                      <w:tcPr>
                        <w:tcW w:w="3181" w:type="dxa"/>
                      </w:tcPr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181" w:type="dxa"/>
                      </w:tcPr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</w:tc>
                  </w:tr>
                </w:tbl>
                <w:p w:rsidR="008B72E3" w:rsidRDefault="008B72E3" w:rsidP="00055821">
                  <w:pPr>
                    <w:ind w:left="284"/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  <w:p w:rsidR="00A27B76" w:rsidRDefault="00A27B76" w:rsidP="00055821">
                  <w:pPr>
                    <w:ind w:left="284"/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  <w:p w:rsidR="00A27B76" w:rsidRPr="00A27B76" w:rsidRDefault="00A27B76" w:rsidP="00055821">
                  <w:pPr>
                    <w:ind w:left="284"/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</w:tbl>
          <w:p w:rsidR="007B068E" w:rsidRPr="00A27B76" w:rsidRDefault="007B068E">
            <w:pPr>
              <w:rPr>
                <w:sz w:val="28"/>
                <w:szCs w:val="28"/>
                <w:highlight w:val="yellow"/>
                <w:lang w:val="ru-RU"/>
              </w:rPr>
            </w:pPr>
          </w:p>
        </w:tc>
      </w:tr>
    </w:tbl>
    <w:p w:rsidR="00A14743" w:rsidRPr="00A27B76" w:rsidRDefault="00A14743">
      <w:pPr>
        <w:rPr>
          <w:sz w:val="28"/>
          <w:szCs w:val="28"/>
          <w:lang w:val="ru-RU"/>
        </w:rPr>
      </w:pPr>
    </w:p>
    <w:sectPr w:rsidR="00A14743" w:rsidRPr="00A27B76" w:rsidSect="006A00E5">
      <w:pgSz w:w="11905" w:h="16837"/>
      <w:pgMar w:top="1133" w:right="850" w:bottom="992" w:left="1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71" w:rsidRDefault="00203D71">
      <w:r>
        <w:separator/>
      </w:r>
    </w:p>
  </w:endnote>
  <w:endnote w:type="continuationSeparator" w:id="0">
    <w:p w:rsidR="00203D71" w:rsidRDefault="002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203D71">
      <w:tc>
        <w:tcPr>
          <w:tcW w:w="8796" w:type="dxa"/>
        </w:tcPr>
        <w:p w:rsidR="00203D71" w:rsidRDefault="00203D71">
          <w:pPr>
            <w:pStyle w:val="EmptyLayoutCell"/>
          </w:pPr>
        </w:p>
      </w:tc>
      <w:tc>
        <w:tcPr>
          <w:tcW w:w="708" w:type="dxa"/>
        </w:tcPr>
        <w:p w:rsidR="00203D71" w:rsidRDefault="00203D71">
          <w:pPr>
            <w:pStyle w:val="EmptyLayoutCell"/>
          </w:pPr>
        </w:p>
      </w:tc>
      <w:tc>
        <w:tcPr>
          <w:tcW w:w="132" w:type="dxa"/>
        </w:tcPr>
        <w:p w:rsidR="00203D71" w:rsidRDefault="00203D71">
          <w:pPr>
            <w:pStyle w:val="EmptyLayoutCell"/>
          </w:pPr>
        </w:p>
      </w:tc>
    </w:tr>
    <w:tr w:rsidR="00203D71">
      <w:tc>
        <w:tcPr>
          <w:tcW w:w="8796" w:type="dxa"/>
        </w:tcPr>
        <w:p w:rsidR="00203D71" w:rsidRDefault="00203D7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03D7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03D71" w:rsidRDefault="00203D71"/>
            </w:tc>
          </w:tr>
        </w:tbl>
        <w:p w:rsidR="00203D71" w:rsidRDefault="00203D71"/>
      </w:tc>
      <w:tc>
        <w:tcPr>
          <w:tcW w:w="132" w:type="dxa"/>
        </w:tcPr>
        <w:p w:rsidR="00203D71" w:rsidRDefault="00203D71">
          <w:pPr>
            <w:pStyle w:val="EmptyLayoutCell"/>
          </w:pPr>
        </w:p>
      </w:tc>
    </w:tr>
  </w:tbl>
  <w:p w:rsidR="00203D71" w:rsidRDefault="00203D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71" w:rsidRDefault="00203D71">
      <w:r>
        <w:separator/>
      </w:r>
    </w:p>
  </w:footnote>
  <w:footnote w:type="continuationSeparator" w:id="0">
    <w:p w:rsidR="00203D71" w:rsidRDefault="0020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771"/>
    <w:multiLevelType w:val="hybridMultilevel"/>
    <w:tmpl w:val="AB6CF130"/>
    <w:lvl w:ilvl="0" w:tplc="8E7EE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5AE3"/>
    <w:multiLevelType w:val="hybridMultilevel"/>
    <w:tmpl w:val="96EC8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E6B64"/>
    <w:multiLevelType w:val="hybridMultilevel"/>
    <w:tmpl w:val="6EB80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22113"/>
    <w:multiLevelType w:val="hybridMultilevel"/>
    <w:tmpl w:val="DDCA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D62E7"/>
    <w:multiLevelType w:val="hybridMultilevel"/>
    <w:tmpl w:val="007A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700D1"/>
    <w:multiLevelType w:val="hybridMultilevel"/>
    <w:tmpl w:val="E97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E5D80"/>
    <w:multiLevelType w:val="hybridMultilevel"/>
    <w:tmpl w:val="92868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3748E"/>
    <w:multiLevelType w:val="hybridMultilevel"/>
    <w:tmpl w:val="87D8E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E3CE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A464649"/>
    <w:multiLevelType w:val="hybridMultilevel"/>
    <w:tmpl w:val="85EC3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72FC0E47"/>
    <w:multiLevelType w:val="hybridMultilevel"/>
    <w:tmpl w:val="F66E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33348D1"/>
    <w:multiLevelType w:val="hybridMultilevel"/>
    <w:tmpl w:val="82D2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2F6771"/>
    <w:multiLevelType w:val="hybridMultilevel"/>
    <w:tmpl w:val="026C58F0"/>
    <w:lvl w:ilvl="0" w:tplc="943E79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16"/>
  </w:num>
  <w:num w:numId="11">
    <w:abstractNumId w:val="9"/>
  </w:num>
  <w:num w:numId="12">
    <w:abstractNumId w:val="13"/>
  </w:num>
  <w:num w:numId="13">
    <w:abstractNumId w:val="8"/>
  </w:num>
  <w:num w:numId="14">
    <w:abstractNumId w:val="14"/>
  </w:num>
  <w:num w:numId="15">
    <w:abstractNumId w:val="3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DFC"/>
    <w:rsid w:val="00033A05"/>
    <w:rsid w:val="00055821"/>
    <w:rsid w:val="000563CC"/>
    <w:rsid w:val="00086C5E"/>
    <w:rsid w:val="000E3DC9"/>
    <w:rsid w:val="000F721A"/>
    <w:rsid w:val="0011441B"/>
    <w:rsid w:val="001375B9"/>
    <w:rsid w:val="00150F5C"/>
    <w:rsid w:val="00165E82"/>
    <w:rsid w:val="0017543A"/>
    <w:rsid w:val="001A1205"/>
    <w:rsid w:val="001E357B"/>
    <w:rsid w:val="00203D71"/>
    <w:rsid w:val="0020515D"/>
    <w:rsid w:val="00211F06"/>
    <w:rsid w:val="00232551"/>
    <w:rsid w:val="002C13EA"/>
    <w:rsid w:val="0035604C"/>
    <w:rsid w:val="00371011"/>
    <w:rsid w:val="00372495"/>
    <w:rsid w:val="003932E5"/>
    <w:rsid w:val="003C04CF"/>
    <w:rsid w:val="003C3AC8"/>
    <w:rsid w:val="0040531F"/>
    <w:rsid w:val="004201CB"/>
    <w:rsid w:val="0043626D"/>
    <w:rsid w:val="004855E6"/>
    <w:rsid w:val="0048758F"/>
    <w:rsid w:val="004A18CA"/>
    <w:rsid w:val="004D1FFA"/>
    <w:rsid w:val="004F797D"/>
    <w:rsid w:val="006003EF"/>
    <w:rsid w:val="006308E3"/>
    <w:rsid w:val="00657359"/>
    <w:rsid w:val="00662F0F"/>
    <w:rsid w:val="00692F75"/>
    <w:rsid w:val="006A00E5"/>
    <w:rsid w:val="006B38AF"/>
    <w:rsid w:val="006B6CE6"/>
    <w:rsid w:val="00733FD5"/>
    <w:rsid w:val="00754A6B"/>
    <w:rsid w:val="00785A32"/>
    <w:rsid w:val="007B068E"/>
    <w:rsid w:val="007D79DD"/>
    <w:rsid w:val="007E0357"/>
    <w:rsid w:val="007F0880"/>
    <w:rsid w:val="00801F87"/>
    <w:rsid w:val="00804417"/>
    <w:rsid w:val="00835D4E"/>
    <w:rsid w:val="008A45A0"/>
    <w:rsid w:val="008B72E3"/>
    <w:rsid w:val="008D2F0F"/>
    <w:rsid w:val="008D55BE"/>
    <w:rsid w:val="009428C4"/>
    <w:rsid w:val="009447F8"/>
    <w:rsid w:val="00947C26"/>
    <w:rsid w:val="00957E44"/>
    <w:rsid w:val="0096257F"/>
    <w:rsid w:val="009C5B31"/>
    <w:rsid w:val="009F1900"/>
    <w:rsid w:val="009F3A6B"/>
    <w:rsid w:val="00A01C7A"/>
    <w:rsid w:val="00A14743"/>
    <w:rsid w:val="00A24664"/>
    <w:rsid w:val="00A27B76"/>
    <w:rsid w:val="00A5631B"/>
    <w:rsid w:val="00A61E7D"/>
    <w:rsid w:val="00A95B91"/>
    <w:rsid w:val="00AF29D8"/>
    <w:rsid w:val="00B302CA"/>
    <w:rsid w:val="00B3314D"/>
    <w:rsid w:val="00B46918"/>
    <w:rsid w:val="00B6667D"/>
    <w:rsid w:val="00BA4242"/>
    <w:rsid w:val="00BB7E87"/>
    <w:rsid w:val="00BE0423"/>
    <w:rsid w:val="00BE7DD2"/>
    <w:rsid w:val="00C440CE"/>
    <w:rsid w:val="00C55A7F"/>
    <w:rsid w:val="00C7021A"/>
    <w:rsid w:val="00CC58F4"/>
    <w:rsid w:val="00CC64BC"/>
    <w:rsid w:val="00CD0CBB"/>
    <w:rsid w:val="00CD6828"/>
    <w:rsid w:val="00D01D4F"/>
    <w:rsid w:val="00D134E7"/>
    <w:rsid w:val="00D16D80"/>
    <w:rsid w:val="00D2715F"/>
    <w:rsid w:val="00D35672"/>
    <w:rsid w:val="00D57DFC"/>
    <w:rsid w:val="00D77591"/>
    <w:rsid w:val="00D86CBC"/>
    <w:rsid w:val="00DB3305"/>
    <w:rsid w:val="00DD4BEC"/>
    <w:rsid w:val="00DE7300"/>
    <w:rsid w:val="00DE7DA8"/>
    <w:rsid w:val="00DF696F"/>
    <w:rsid w:val="00E238B6"/>
    <w:rsid w:val="00E443E0"/>
    <w:rsid w:val="00E56D73"/>
    <w:rsid w:val="00E62452"/>
    <w:rsid w:val="00EB539A"/>
    <w:rsid w:val="00EE596E"/>
    <w:rsid w:val="00EE7039"/>
    <w:rsid w:val="00F1051D"/>
    <w:rsid w:val="00F176FB"/>
    <w:rsid w:val="00F6612B"/>
    <w:rsid w:val="00F66A4E"/>
    <w:rsid w:val="00F75D75"/>
    <w:rsid w:val="00F85712"/>
    <w:rsid w:val="00FC2B33"/>
    <w:rsid w:val="00FE3908"/>
    <w:rsid w:val="00FE5D50"/>
    <w:rsid w:val="00FE669E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E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F0F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3932E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D2F0F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7B068E"/>
    <w:rPr>
      <w:color w:val="0000FF"/>
      <w:u w:val="single"/>
    </w:rPr>
  </w:style>
  <w:style w:type="character" w:styleId="a6">
    <w:name w:val="Emphasis"/>
    <w:basedOn w:val="a0"/>
    <w:uiPriority w:val="20"/>
    <w:qFormat/>
    <w:rsid w:val="006B6CE6"/>
    <w:rPr>
      <w:rFonts w:cs="Times New Roman"/>
      <w:i/>
    </w:rPr>
  </w:style>
  <w:style w:type="paragraph" w:styleId="a7">
    <w:name w:val="No Spacing"/>
    <w:link w:val="a8"/>
    <w:uiPriority w:val="1"/>
    <w:qFormat/>
    <w:rsid w:val="006B6CE6"/>
    <w:rPr>
      <w:rFonts w:eastAsiaTheme="minorEastAsia"/>
      <w:color w:val="000000"/>
    </w:rPr>
  </w:style>
  <w:style w:type="character" w:customStyle="1" w:styleId="a8">
    <w:name w:val="Без интервала Знак"/>
    <w:basedOn w:val="a0"/>
    <w:link w:val="a7"/>
    <w:uiPriority w:val="1"/>
    <w:locked/>
    <w:rsid w:val="006B6CE6"/>
    <w:rPr>
      <w:rFonts w:eastAsiaTheme="minorEastAsia"/>
      <w:color w:val="000000"/>
    </w:rPr>
  </w:style>
  <w:style w:type="paragraph" w:styleId="a9">
    <w:name w:val="footnote text"/>
    <w:basedOn w:val="a"/>
    <w:link w:val="aa"/>
    <w:uiPriority w:val="99"/>
    <w:rsid w:val="006B6CE6"/>
    <w:rPr>
      <w:rFonts w:eastAsiaTheme="minorEastAsia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6B6CE6"/>
    <w:rPr>
      <w:rFonts w:eastAsiaTheme="minorEastAsia"/>
      <w:lang w:val="en-US"/>
    </w:rPr>
  </w:style>
  <w:style w:type="character" w:styleId="ab">
    <w:name w:val="footnote reference"/>
    <w:basedOn w:val="a0"/>
    <w:uiPriority w:val="99"/>
    <w:rsid w:val="006B6CE6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rsid w:val="0096257F"/>
    <w:pPr>
      <w:ind w:right="-57"/>
      <w:jc w:val="both"/>
    </w:pPr>
    <w:rPr>
      <w:rFonts w:eastAsiaTheme="minorEastAsia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96257F"/>
    <w:rPr>
      <w:rFonts w:eastAsiaTheme="minorEastAsia"/>
      <w:sz w:val="28"/>
      <w:szCs w:val="24"/>
    </w:rPr>
  </w:style>
  <w:style w:type="paragraph" w:styleId="ac">
    <w:name w:val="List Paragraph"/>
    <w:basedOn w:val="a"/>
    <w:uiPriority w:val="34"/>
    <w:qFormat/>
    <w:rsid w:val="0043626D"/>
    <w:pPr>
      <w:spacing w:before="120" w:after="120"/>
      <w:ind w:left="708"/>
    </w:pPr>
    <w:rPr>
      <w:rFonts w:eastAsiaTheme="minorEastAsia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4855E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855E6"/>
    <w:rPr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4855E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855E6"/>
    <w:rPr>
      <w:lang w:val="en-US" w:eastAsia="en-US"/>
    </w:rPr>
  </w:style>
  <w:style w:type="paragraph" w:styleId="af1">
    <w:name w:val="Normal (Web)"/>
    <w:aliases w:val="Обычный (Web),Обычный (веб)1"/>
    <w:basedOn w:val="a"/>
    <w:uiPriority w:val="99"/>
    <w:qFormat/>
    <w:rsid w:val="00055821"/>
    <w:pPr>
      <w:widowControl w:val="0"/>
    </w:pPr>
    <w:rPr>
      <w:rFonts w:eastAsiaTheme="minorEastAsia"/>
      <w:sz w:val="24"/>
      <w:szCs w:val="24"/>
      <w:lang w:eastAsia="nl-NL"/>
    </w:rPr>
  </w:style>
  <w:style w:type="table" w:styleId="af2">
    <w:name w:val="Table Grid"/>
    <w:basedOn w:val="a1"/>
    <w:uiPriority w:val="59"/>
    <w:rsid w:val="00A27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nigafund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E9B6-4B97-4AC5-BFA7-E33FD940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1212</Words>
  <Characters>9627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/>
  <LinksUpToDate>false</LinksUpToDate>
  <CharactersWithSpaces>10818</CharactersWithSpaces>
  <SharedDoc>false</SharedDoc>
  <HLinks>
    <vt:vector size="6" baseType="variant"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subject/>
  <dc:creator>student</dc:creator>
  <cp:keywords/>
  <cp:lastModifiedBy>Здоровцова Олеся Николаевна</cp:lastModifiedBy>
  <cp:revision>36</cp:revision>
  <cp:lastPrinted>2022-06-20T05:03:00Z</cp:lastPrinted>
  <dcterms:created xsi:type="dcterms:W3CDTF">2019-12-15T15:39:00Z</dcterms:created>
  <dcterms:modified xsi:type="dcterms:W3CDTF">2025-07-30T04:14:00Z</dcterms:modified>
</cp:coreProperties>
</file>